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B57B" w14:textId="0D99A806" w:rsidR="008A3B1E" w:rsidRDefault="008A3B1E" w:rsidP="008A3B1E">
      <w:pPr>
        <w:tabs>
          <w:tab w:val="clear" w:pos="851"/>
          <w:tab w:val="clear" w:pos="4394"/>
          <w:tab w:val="clear" w:pos="8789"/>
          <w:tab w:val="right" w:pos="4678"/>
        </w:tabs>
        <w:jc w:val="left"/>
        <w:rPr>
          <w:rFonts w:ascii="Calibri" w:hAnsi="Calibri" w:cs="Calibri"/>
        </w:rPr>
      </w:pPr>
      <w:r w:rsidRPr="008A3B1E">
        <w:rPr>
          <w:rFonts w:ascii="Calibri" w:hAnsi="Calibri" w:cs="Calibri"/>
          <w:lang w:val="en-US"/>
        </w:rPr>
        <w:t xml:space="preserve"> </w:t>
      </w:r>
      <w:r w:rsidRPr="008A3B1E">
        <w:rPr>
          <w:rFonts w:ascii="Calibri" w:hAnsi="Calibri" w:cs="Calibri"/>
          <w:lang w:val="nl-BE"/>
        </w:rPr>
        <w:fldChar w:fldCharType="begin"/>
      </w:r>
      <w:r w:rsidRPr="008A3B1E">
        <w:rPr>
          <w:rFonts w:ascii="Calibri" w:hAnsi="Calibri" w:cs="Calibri"/>
          <w:lang w:val="nl-BE"/>
        </w:rPr>
        <w:instrText xml:space="preserve"> INCLUDEPICTURE  "cid:image001.jpg@01DB8C48.538CC530" \* MERGEFORMATINET </w:instrText>
      </w:r>
      <w:r w:rsidRPr="008A3B1E">
        <w:rPr>
          <w:rFonts w:ascii="Calibri" w:hAnsi="Calibri" w:cs="Calibri"/>
          <w:lang w:val="nl-BE"/>
        </w:rPr>
        <w:fldChar w:fldCharType="separate"/>
      </w:r>
      <w:r w:rsidR="00C87F62">
        <w:rPr>
          <w:rFonts w:ascii="Calibri" w:hAnsi="Calibri" w:cs="Calibri"/>
          <w:lang w:val="nl-BE"/>
        </w:rPr>
        <w:fldChar w:fldCharType="begin"/>
      </w:r>
      <w:r w:rsidR="00C87F62">
        <w:rPr>
          <w:rFonts w:ascii="Calibri" w:hAnsi="Calibri" w:cs="Calibri"/>
          <w:lang w:val="nl-BE"/>
        </w:rPr>
        <w:instrText xml:space="preserve"> </w:instrText>
      </w:r>
      <w:r w:rsidR="00C87F62">
        <w:rPr>
          <w:rFonts w:ascii="Calibri" w:hAnsi="Calibri" w:cs="Calibri"/>
          <w:lang w:val="nl-BE"/>
        </w:rPr>
        <w:instrText>INCLUDEPICTURE  "cid:image001.jpg@01DB8C48.538CC530" \* MERGEFORMATINET</w:instrText>
      </w:r>
      <w:r w:rsidR="00C87F62">
        <w:rPr>
          <w:rFonts w:ascii="Calibri" w:hAnsi="Calibri" w:cs="Calibri"/>
          <w:lang w:val="nl-BE"/>
        </w:rPr>
        <w:instrText xml:space="preserve"> </w:instrText>
      </w:r>
      <w:r w:rsidR="00C87F62">
        <w:rPr>
          <w:rFonts w:ascii="Calibri" w:hAnsi="Calibri" w:cs="Calibri"/>
          <w:lang w:val="nl-BE"/>
        </w:rPr>
        <w:fldChar w:fldCharType="separate"/>
      </w:r>
      <w:r w:rsidR="00C87F62">
        <w:rPr>
          <w:rFonts w:ascii="Calibri" w:hAnsi="Calibri" w:cs="Calibri"/>
          <w:lang w:val="nl-BE"/>
        </w:rPr>
        <w:pict w14:anchorId="3A9AF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x_x_x_x_x_x_image003.jpg@01D7B90D.9132ADD0" o:spid="_x0000_i1025" type="#_x0000_t75" style="width:186.6pt;height:45pt">
            <v:imagedata r:id="rId8" r:href="rId9"/>
          </v:shape>
        </w:pict>
      </w:r>
      <w:r w:rsidR="00C87F62">
        <w:rPr>
          <w:rFonts w:ascii="Calibri" w:hAnsi="Calibri" w:cs="Calibri"/>
          <w:lang w:val="nl-BE"/>
        </w:rPr>
        <w:fldChar w:fldCharType="end"/>
      </w:r>
      <w:r w:rsidRPr="008A3B1E">
        <w:rPr>
          <w:rFonts w:ascii="Calibri" w:hAnsi="Calibri" w:cs="Calibri"/>
        </w:rPr>
        <w:fldChar w:fldCharType="end"/>
      </w:r>
      <w:r w:rsidRPr="008A3B1E">
        <w:rPr>
          <w:rFonts w:ascii="Calibri" w:hAnsi="Calibri" w:cs="Calibri"/>
          <w:lang w:val="en-US"/>
        </w:rPr>
        <w:t>     </w:t>
      </w:r>
      <w:r w:rsidR="00C87F62">
        <w:rPr>
          <w:noProof/>
        </w:rPr>
        <w:pict w14:anchorId="130D2F15">
          <v:shape id="_x0000_i1026" type="#_x0000_t75" style="width:115.2pt;height:63.6pt;visibility:visible;mso-wrap-style:square">
            <v:imagedata r:id="rId10" o:title=""/>
          </v:shape>
        </w:pict>
      </w:r>
    </w:p>
    <w:p w14:paraId="32A10374" w14:textId="77777777" w:rsidR="008A3B1E" w:rsidRPr="008A3B1E" w:rsidRDefault="008A3B1E" w:rsidP="008A3B1E">
      <w:pPr>
        <w:tabs>
          <w:tab w:val="clear" w:pos="851"/>
          <w:tab w:val="clear" w:pos="4394"/>
          <w:tab w:val="clear" w:pos="8789"/>
          <w:tab w:val="right" w:pos="4678"/>
        </w:tabs>
        <w:jc w:val="left"/>
        <w:rPr>
          <w:rFonts w:ascii="Calibri" w:hAnsi="Calibri" w:cs="Calibri"/>
          <w:lang w:val="en-US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3"/>
        <w:gridCol w:w="19"/>
        <w:gridCol w:w="141"/>
        <w:gridCol w:w="3686"/>
      </w:tblGrid>
      <w:tr w:rsidR="00CF4826" w:rsidRPr="00592E6A" w14:paraId="5635BE93" w14:textId="77777777" w:rsidTr="002C40A9">
        <w:trPr>
          <w:cantSplit/>
          <w:trHeight w:hRule="exact" w:val="227"/>
        </w:trPr>
        <w:tc>
          <w:tcPr>
            <w:tcW w:w="4962" w:type="dxa"/>
            <w:gridSpan w:val="2"/>
          </w:tcPr>
          <w:p w14:paraId="660E55D3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</w:rPr>
            </w:pPr>
          </w:p>
        </w:tc>
        <w:tc>
          <w:tcPr>
            <w:tcW w:w="141" w:type="dxa"/>
            <w:vMerge w:val="restart"/>
          </w:tcPr>
          <w:p w14:paraId="4EFF73F1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 w:val="restart"/>
          </w:tcPr>
          <w:p w14:paraId="390FBACB" w14:textId="77777777" w:rsidR="00CC111B" w:rsidRDefault="001B3EEF" w:rsidP="002C40A9">
            <w:pPr>
              <w:pStyle w:val="StandaardZK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EE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Standing International Conference </w:t>
            </w:r>
          </w:p>
          <w:p w14:paraId="2B7DDA36" w14:textId="77777777" w:rsidR="00CF4826" w:rsidRPr="001B3EEF" w:rsidRDefault="001B3EEF" w:rsidP="002C40A9">
            <w:pPr>
              <w:pStyle w:val="StandaardZK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EEF">
              <w:rPr>
                <w:rFonts w:ascii="Calibri" w:hAnsi="Calibri" w:cs="Calibri"/>
                <w:sz w:val="20"/>
                <w:szCs w:val="20"/>
                <w:lang w:val="en-US"/>
              </w:rPr>
              <w:t>of Inspectorates</w:t>
            </w:r>
          </w:p>
          <w:p w14:paraId="162902A4" w14:textId="77777777" w:rsidR="00DE2150" w:rsidRDefault="00DE2150" w:rsidP="002C40A9">
            <w:pPr>
              <w:pStyle w:val="StandaardZK"/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E5709D2" w14:textId="77777777" w:rsidR="00CF4826" w:rsidRPr="001B3EEF" w:rsidRDefault="008C6EF3" w:rsidP="002C40A9">
            <w:pPr>
              <w:pStyle w:val="StandaardZK"/>
              <w:spacing w:before="12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B3EE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SICI SECRETARIAT</w:t>
            </w:r>
          </w:p>
          <w:p w14:paraId="2C2098A1" w14:textId="77777777" w:rsidR="00CF4826" w:rsidRPr="001B3EEF" w:rsidRDefault="00CF4826" w:rsidP="002C40A9">
            <w:pPr>
              <w:pStyle w:val="StandaardZK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EE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Hendrik Consciencegebouw </w:t>
            </w:r>
            <w:r w:rsidR="001B3EEF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="006B66D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room </w:t>
            </w:r>
            <w:r w:rsidR="00B1129D">
              <w:rPr>
                <w:rFonts w:ascii="Calibri" w:hAnsi="Calibri" w:cs="Calibri"/>
                <w:sz w:val="20"/>
                <w:szCs w:val="20"/>
                <w:lang w:val="en-US"/>
              </w:rPr>
              <w:t>5A</w:t>
            </w:r>
          </w:p>
          <w:p w14:paraId="798C1C12" w14:textId="77777777" w:rsidR="00CF4826" w:rsidRPr="001B3EEF" w:rsidRDefault="00CF4826" w:rsidP="002C40A9">
            <w:pPr>
              <w:pStyle w:val="StandaardZK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B3EEF">
              <w:rPr>
                <w:rFonts w:ascii="Calibri" w:hAnsi="Calibri" w:cs="Calibri"/>
                <w:sz w:val="20"/>
                <w:szCs w:val="20"/>
                <w:lang w:val="en-US"/>
              </w:rPr>
              <w:t>Koning Albert II-laan 15</w:t>
            </w:r>
          </w:p>
          <w:p w14:paraId="0F1DD89A" w14:textId="77777777" w:rsidR="00CF4826" w:rsidRPr="00605451" w:rsidRDefault="00CF4826" w:rsidP="002C40A9">
            <w:pPr>
              <w:pStyle w:val="StandaardZK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605451">
              <w:rPr>
                <w:rFonts w:ascii="Calibri" w:hAnsi="Calibri" w:cs="Calibri"/>
                <w:sz w:val="20"/>
                <w:szCs w:val="20"/>
                <w:lang w:val="fr-FR"/>
              </w:rPr>
              <w:t>1210 BRUSSEL</w:t>
            </w:r>
          </w:p>
          <w:p w14:paraId="070B3B61" w14:textId="77777777" w:rsidR="00CF4826" w:rsidRPr="00592E6A" w:rsidRDefault="007E13E5" w:rsidP="002C40A9">
            <w:pPr>
              <w:pStyle w:val="StandaardZK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7E13E5">
              <w:rPr>
                <w:rFonts w:ascii="Calibri" w:hAnsi="Calibri" w:cs="Calibri"/>
                <w:sz w:val="18"/>
                <w:szCs w:val="18"/>
                <w:lang w:val="de-DE"/>
              </w:rPr>
              <w:t>sici@vlaanderen.be</w:t>
            </w:r>
          </w:p>
          <w:p w14:paraId="54F1AAE4" w14:textId="77777777" w:rsidR="00CF4826" w:rsidRPr="00592E6A" w:rsidRDefault="001B3EEF" w:rsidP="001B3EEF">
            <w:pPr>
              <w:pStyle w:val="StandaardZK"/>
              <w:rPr>
                <w:rFonts w:ascii="Calibri" w:hAnsi="Calibri" w:cs="Calibri"/>
                <w:szCs w:val="22"/>
                <w:lang w:val="fr-FR"/>
              </w:rPr>
            </w:pPr>
            <w:r w:rsidRPr="001B3EEF">
              <w:rPr>
                <w:rFonts w:ascii="Calibri" w:hAnsi="Calibri" w:cs="Calibri"/>
                <w:sz w:val="18"/>
                <w:szCs w:val="18"/>
                <w:lang w:val="de-DE"/>
              </w:rPr>
              <w:t>http://www.sici-inspectorates.eu/</w:t>
            </w:r>
          </w:p>
        </w:tc>
      </w:tr>
      <w:tr w:rsidR="00CF4826" w:rsidRPr="00592E6A" w14:paraId="0C2F7175" w14:textId="77777777" w:rsidTr="002C40A9">
        <w:trPr>
          <w:cantSplit/>
          <w:trHeight w:hRule="exact" w:val="227"/>
        </w:trPr>
        <w:tc>
          <w:tcPr>
            <w:tcW w:w="4962" w:type="dxa"/>
            <w:gridSpan w:val="2"/>
          </w:tcPr>
          <w:p w14:paraId="66DCEDC2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" w:type="dxa"/>
            <w:vMerge/>
          </w:tcPr>
          <w:p w14:paraId="449A1BF2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3686" w:type="dxa"/>
            <w:vMerge/>
          </w:tcPr>
          <w:p w14:paraId="672EDF0A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  <w:lang w:val="fr-FR"/>
              </w:rPr>
            </w:pPr>
          </w:p>
        </w:tc>
      </w:tr>
      <w:tr w:rsidR="00CF4826" w:rsidRPr="00592E6A" w14:paraId="04BF0BCE" w14:textId="77777777" w:rsidTr="002C40A9">
        <w:trPr>
          <w:cantSplit/>
          <w:trHeight w:hRule="exact" w:val="227"/>
        </w:trPr>
        <w:tc>
          <w:tcPr>
            <w:tcW w:w="4962" w:type="dxa"/>
            <w:gridSpan w:val="2"/>
          </w:tcPr>
          <w:p w14:paraId="13203B6C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" w:type="dxa"/>
            <w:vMerge/>
          </w:tcPr>
          <w:p w14:paraId="56944E43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  <w:lang w:val="fr-FR"/>
              </w:rPr>
            </w:pPr>
          </w:p>
        </w:tc>
        <w:tc>
          <w:tcPr>
            <w:tcW w:w="3686" w:type="dxa"/>
            <w:vMerge/>
          </w:tcPr>
          <w:p w14:paraId="128B4ABE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  <w:lang w:val="fr-FR"/>
              </w:rPr>
            </w:pPr>
          </w:p>
        </w:tc>
      </w:tr>
      <w:tr w:rsidR="00CF4826" w:rsidRPr="00592E6A" w14:paraId="17D86D30" w14:textId="77777777" w:rsidTr="002C40A9">
        <w:trPr>
          <w:cantSplit/>
          <w:trHeight w:hRule="exact" w:val="215"/>
        </w:trPr>
        <w:tc>
          <w:tcPr>
            <w:tcW w:w="4962" w:type="dxa"/>
            <w:gridSpan w:val="2"/>
          </w:tcPr>
          <w:p w14:paraId="30349AD4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</w:rPr>
            </w:pPr>
          </w:p>
          <w:p w14:paraId="6D248B4F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</w:rPr>
            </w:pPr>
          </w:p>
          <w:p w14:paraId="2E013CCD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</w:rPr>
            </w:pPr>
          </w:p>
        </w:tc>
        <w:tc>
          <w:tcPr>
            <w:tcW w:w="141" w:type="dxa"/>
            <w:vMerge/>
          </w:tcPr>
          <w:p w14:paraId="00865BEB" w14:textId="77777777" w:rsidR="00CF4826" w:rsidRPr="00592E6A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3D80F8E0" w14:textId="77777777" w:rsidR="00CF4826" w:rsidRPr="00592E6A" w:rsidRDefault="00CF4826" w:rsidP="002C40A9">
            <w:pPr>
              <w:pStyle w:val="StandaardZK"/>
              <w:rPr>
                <w:rFonts w:ascii="Calibri" w:hAnsi="Calibri" w:cs="Calibri"/>
              </w:rPr>
            </w:pPr>
          </w:p>
        </w:tc>
      </w:tr>
      <w:tr w:rsidR="00CF4826" w:rsidRPr="00A04609" w14:paraId="44B922B0" w14:textId="77777777" w:rsidTr="002C40A9">
        <w:trPr>
          <w:cantSplit/>
          <w:trHeight w:val="1706"/>
        </w:trPr>
        <w:tc>
          <w:tcPr>
            <w:tcW w:w="4962" w:type="dxa"/>
            <w:gridSpan w:val="2"/>
          </w:tcPr>
          <w:p w14:paraId="64E19823" w14:textId="77777777" w:rsidR="00CF4826" w:rsidRPr="006C41BF" w:rsidRDefault="00CF4826" w:rsidP="002C40A9">
            <w:pPr>
              <w:pStyle w:val="StandaardZK"/>
              <w:rPr>
                <w:rFonts w:ascii="Calibri" w:hAnsi="Calibri" w:cs="Calibri"/>
                <w:sz w:val="28"/>
                <w:szCs w:val="28"/>
              </w:rPr>
            </w:pPr>
          </w:p>
          <w:p w14:paraId="3D965E6B" w14:textId="77777777" w:rsidR="00CC111B" w:rsidRDefault="00CC111B" w:rsidP="00AB3D89">
            <w:pPr>
              <w:pStyle w:val="StandaardZK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CB0F155" w14:textId="77777777" w:rsidR="00CC111B" w:rsidRDefault="00CC111B" w:rsidP="00AB3D89">
            <w:pPr>
              <w:pStyle w:val="StandaardZK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B272824" w14:textId="77777777" w:rsidR="001B3EEF" w:rsidRDefault="00497522" w:rsidP="00AB3D89">
            <w:pPr>
              <w:pStyle w:val="StandaardZK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Application for SICI Refund</w:t>
            </w:r>
          </w:p>
          <w:p w14:paraId="683BB3E2" w14:textId="77777777" w:rsidR="00A04609" w:rsidRPr="00A04609" w:rsidRDefault="00A04609" w:rsidP="00AB3D89">
            <w:pPr>
              <w:pStyle w:val="StandaardZK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1" w:type="dxa"/>
            <w:vMerge/>
          </w:tcPr>
          <w:p w14:paraId="5570D7E4" w14:textId="77777777" w:rsidR="00CF4826" w:rsidRPr="00A04609" w:rsidRDefault="00CF4826" w:rsidP="002C40A9">
            <w:pPr>
              <w:pStyle w:val="Briefhoofdtekst"/>
              <w:tabs>
                <w:tab w:val="clear" w:pos="851"/>
                <w:tab w:val="clear" w:pos="4394"/>
                <w:tab w:val="clear" w:pos="8789"/>
              </w:tabs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vMerge/>
          </w:tcPr>
          <w:p w14:paraId="65172A28" w14:textId="77777777" w:rsidR="00CF4826" w:rsidRPr="00A04609" w:rsidRDefault="00CF4826" w:rsidP="002C40A9">
            <w:pPr>
              <w:pStyle w:val="StandaardZK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CC5898" w:rsidRPr="00A04609" w14:paraId="782C7136" w14:textId="77777777" w:rsidTr="00B75C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0"/>
        </w:trPr>
        <w:tc>
          <w:tcPr>
            <w:tcW w:w="4943" w:type="dxa"/>
            <w:tcBorders>
              <w:bottom w:val="single" w:sz="12" w:space="0" w:color="auto"/>
            </w:tcBorders>
            <w:noWrap/>
            <w:tcMar>
              <w:left w:w="0" w:type="dxa"/>
              <w:right w:w="85" w:type="dxa"/>
            </w:tcMar>
          </w:tcPr>
          <w:p w14:paraId="0D7491D5" w14:textId="77777777" w:rsidR="00CC5898" w:rsidRPr="00A04609" w:rsidRDefault="00CC5898" w:rsidP="00CC5898">
            <w:pPr>
              <w:pStyle w:val="verslag-hoofding-tekst-rechts"/>
              <w:tabs>
                <w:tab w:val="clear" w:pos="851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C0B4E54" w14:textId="77777777" w:rsidR="00CC5898" w:rsidRPr="00A04609" w:rsidRDefault="00CC5898" w:rsidP="00CC5898">
            <w:pPr>
              <w:pStyle w:val="Verslag-hoofding-tekst"/>
              <w:tabs>
                <w:tab w:val="clear" w:pos="851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8C8BDF6" w14:textId="77777777" w:rsidR="00CC5898" w:rsidRPr="00A04609" w:rsidRDefault="00CC5898" w:rsidP="00CC5898">
            <w:pPr>
              <w:pStyle w:val="Verslag-hoofding-tekst"/>
              <w:tabs>
                <w:tab w:val="clear" w:pos="851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5C002591" w14:textId="77777777" w:rsidR="002D1B3D" w:rsidRPr="00060D22" w:rsidRDefault="002D1B3D" w:rsidP="002D1B3D">
      <w:pPr>
        <w:pBdr>
          <w:bottom w:val="single" w:sz="4" w:space="1" w:color="auto"/>
        </w:pBdr>
        <w:tabs>
          <w:tab w:val="left" w:pos="708"/>
        </w:tabs>
        <w:ind w:left="0"/>
        <w:rPr>
          <w:rFonts w:ascii="Calibri" w:hAnsi="Calibri" w:cs="Calibri"/>
          <w:i/>
          <w:sz w:val="20"/>
          <w:szCs w:val="20"/>
          <w:lang w:val="en-US"/>
        </w:rPr>
      </w:pPr>
      <w:r w:rsidRPr="00060D22">
        <w:rPr>
          <w:rFonts w:ascii="Calibri" w:hAnsi="Calibri" w:cs="Calibri"/>
          <w:i/>
          <w:sz w:val="20"/>
          <w:szCs w:val="20"/>
          <w:lang w:val="en-US"/>
        </w:rPr>
        <w:t xml:space="preserve">Please send the application form for SICI refund to: </w:t>
      </w:r>
    </w:p>
    <w:p w14:paraId="0CAE1CBF" w14:textId="77777777" w:rsidR="002D1B3D" w:rsidRPr="00060D22" w:rsidRDefault="002D1B3D" w:rsidP="002D1B3D">
      <w:pPr>
        <w:pBdr>
          <w:bottom w:val="single" w:sz="4" w:space="1" w:color="auto"/>
        </w:pBdr>
        <w:tabs>
          <w:tab w:val="left" w:pos="708"/>
        </w:tabs>
        <w:ind w:left="0"/>
        <w:rPr>
          <w:rFonts w:ascii="Calibri" w:hAnsi="Calibri" w:cs="Calibri"/>
          <w:i/>
          <w:sz w:val="20"/>
          <w:szCs w:val="20"/>
          <w:lang w:val="en-US"/>
        </w:rPr>
      </w:pPr>
      <w:r w:rsidRPr="00060D22">
        <w:rPr>
          <w:rFonts w:ascii="Calibri" w:hAnsi="Calibri" w:cs="Calibri"/>
          <w:i/>
          <w:sz w:val="20"/>
          <w:szCs w:val="20"/>
          <w:lang w:val="en-US"/>
        </w:rPr>
        <w:t xml:space="preserve">- Mrs </w:t>
      </w:r>
      <w:r>
        <w:rPr>
          <w:rFonts w:ascii="Calibri" w:hAnsi="Calibri" w:cs="Calibri"/>
          <w:i/>
          <w:sz w:val="20"/>
          <w:szCs w:val="20"/>
          <w:lang w:val="en-US"/>
        </w:rPr>
        <w:t>Sylvia Van Impe</w:t>
      </w:r>
      <w:r w:rsidRPr="00060D22">
        <w:rPr>
          <w:rFonts w:ascii="Calibri" w:hAnsi="Calibri" w:cs="Calibri"/>
          <w:i/>
          <w:sz w:val="20"/>
          <w:szCs w:val="20"/>
          <w:lang w:val="en-US"/>
        </w:rPr>
        <w:t>, Hendrik Conscience building, room</w:t>
      </w:r>
      <w:r w:rsidR="00B1129D">
        <w:rPr>
          <w:rFonts w:ascii="Calibri" w:hAnsi="Calibri" w:cs="Calibri"/>
          <w:i/>
          <w:sz w:val="20"/>
          <w:szCs w:val="20"/>
          <w:lang w:val="en-US"/>
        </w:rPr>
        <w:t xml:space="preserve"> 5A</w:t>
      </w:r>
      <w:r w:rsidRPr="00060D22">
        <w:rPr>
          <w:rFonts w:ascii="Calibri" w:hAnsi="Calibri" w:cs="Calibri"/>
          <w:i/>
          <w:sz w:val="20"/>
          <w:szCs w:val="20"/>
          <w:lang w:val="en-US"/>
        </w:rPr>
        <w:t xml:space="preserve">, Koning Albert II-laan 15, 1210 Brussels </w:t>
      </w:r>
    </w:p>
    <w:p w14:paraId="0E91828A" w14:textId="77777777" w:rsidR="002D1B3D" w:rsidRPr="00060D22" w:rsidRDefault="002D1B3D" w:rsidP="002D1B3D">
      <w:pPr>
        <w:pBdr>
          <w:bottom w:val="single" w:sz="4" w:space="1" w:color="auto"/>
        </w:pBdr>
        <w:tabs>
          <w:tab w:val="left" w:pos="708"/>
        </w:tabs>
        <w:ind w:left="0"/>
        <w:rPr>
          <w:rFonts w:ascii="Calibri" w:hAnsi="Calibri" w:cs="Calibri"/>
          <w:i/>
          <w:sz w:val="20"/>
          <w:szCs w:val="20"/>
          <w:lang w:val="en-US"/>
        </w:rPr>
      </w:pPr>
      <w:r w:rsidRPr="00060D22">
        <w:rPr>
          <w:rFonts w:ascii="Calibri" w:hAnsi="Calibri" w:cs="Calibri"/>
          <w:i/>
          <w:sz w:val="20"/>
          <w:szCs w:val="20"/>
          <w:lang w:val="en-US"/>
        </w:rPr>
        <w:t>- sici@vlaanderen.be</w:t>
      </w:r>
    </w:p>
    <w:p w14:paraId="7F498F9E" w14:textId="77777777" w:rsidR="00497522" w:rsidRDefault="00497522" w:rsidP="00685F5B">
      <w:pPr>
        <w:pStyle w:val="StandaardZK"/>
        <w:rPr>
          <w:rFonts w:ascii="Calibri" w:hAnsi="Calibri" w:cs="Calibri"/>
          <w:sz w:val="16"/>
          <w:szCs w:val="16"/>
          <w:lang w:val="en-US"/>
        </w:rPr>
      </w:pPr>
    </w:p>
    <w:p w14:paraId="44179609" w14:textId="77777777" w:rsidR="00497522" w:rsidRDefault="00497522" w:rsidP="00497522">
      <w:pPr>
        <w:spacing w:after="120"/>
        <w:jc w:val="center"/>
        <w:rPr>
          <w:rFonts w:ascii="Calibri" w:hAnsi="Calibri" w:cs="Calibri"/>
          <w:b/>
          <w:bCs/>
          <w:color w:val="000000"/>
          <w:sz w:val="24"/>
          <w:lang w:val="en-US"/>
        </w:rPr>
      </w:pPr>
      <w:r w:rsidRPr="006B66D6">
        <w:rPr>
          <w:rFonts w:ascii="Calibri" w:hAnsi="Calibri" w:cs="Calibri"/>
          <w:b/>
          <w:bCs/>
          <w:color w:val="000000"/>
          <w:sz w:val="24"/>
          <w:lang w:val="en-US"/>
        </w:rPr>
        <w:t xml:space="preserve">SICI </w:t>
      </w:r>
      <w:r w:rsidR="002D1B3D">
        <w:rPr>
          <w:rFonts w:ascii="Calibri" w:hAnsi="Calibri" w:cs="Calibri"/>
          <w:b/>
          <w:bCs/>
          <w:color w:val="000000"/>
          <w:sz w:val="24"/>
          <w:lang w:val="en-US"/>
        </w:rPr>
        <w:t>WORKSHOP</w:t>
      </w:r>
    </w:p>
    <w:p w14:paraId="6908EA56" w14:textId="691B1AFB" w:rsidR="005346CC" w:rsidRPr="005346CC" w:rsidRDefault="005346CC" w:rsidP="005346CC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en-US" w:eastAsia="nl-BE"/>
        </w:rPr>
      </w:pPr>
      <w:r w:rsidRPr="005346CC">
        <w:rPr>
          <w:rFonts w:ascii="Calibri" w:hAnsi="Calibri" w:cs="Calibri"/>
          <w:b/>
          <w:bCs/>
          <w:sz w:val="28"/>
          <w:szCs w:val="28"/>
          <w:lang w:val="en-US" w:eastAsia="nl-BE"/>
        </w:rPr>
        <w:t>The essential role of inspection in a dynamic educational environment: challenges, opportunities and impact</w:t>
      </w:r>
    </w:p>
    <w:p w14:paraId="171BF2A3" w14:textId="77777777" w:rsidR="005346CC" w:rsidRPr="005346CC" w:rsidRDefault="005346CC" w:rsidP="005346CC">
      <w:pPr>
        <w:spacing w:after="120"/>
        <w:jc w:val="center"/>
        <w:rPr>
          <w:rFonts w:ascii="Calibri" w:hAnsi="Calibri" w:cs="Calibri"/>
          <w:b/>
          <w:bCs/>
          <w:i/>
          <w:iCs/>
          <w:lang w:val="en-US"/>
        </w:rPr>
      </w:pPr>
      <w:r w:rsidRPr="005346CC">
        <w:rPr>
          <w:rFonts w:ascii="Calibri" w:hAnsi="Calibri" w:cs="Calibri"/>
          <w:b/>
          <w:bCs/>
          <w:i/>
          <w:iCs/>
          <w:lang w:val="en-US"/>
        </w:rPr>
        <w:t>Bavaria, Germany – (24) – 25 – 26 September 2025</w:t>
      </w:r>
    </w:p>
    <w:p w14:paraId="697E63CD" w14:textId="77777777" w:rsidR="00497522" w:rsidRDefault="00497522" w:rsidP="00685F5B">
      <w:pPr>
        <w:pStyle w:val="StandaardZK"/>
        <w:rPr>
          <w:rFonts w:ascii="Calibri" w:hAnsi="Calibri" w:cs="Calibri"/>
          <w:sz w:val="16"/>
          <w:szCs w:val="16"/>
          <w:lang w:val="en-US"/>
        </w:rPr>
      </w:pPr>
    </w:p>
    <w:p w14:paraId="30C79082" w14:textId="77777777" w:rsidR="00685F5B" w:rsidRDefault="00685F5B" w:rsidP="00B1129D">
      <w:pPr>
        <w:pStyle w:val="StandaardZK"/>
        <w:spacing w:after="1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The Stand</w:t>
      </w:r>
      <w:r w:rsidR="00B1129D">
        <w:rPr>
          <w:rFonts w:ascii="Calibri" w:hAnsi="Calibri" w:cs="Calibri"/>
          <w:sz w:val="20"/>
          <w:szCs w:val="20"/>
          <w:lang w:val="en-US"/>
        </w:rPr>
        <w:t>ing</w:t>
      </w:r>
      <w:r>
        <w:rPr>
          <w:rFonts w:ascii="Calibri" w:hAnsi="Calibri" w:cs="Calibri"/>
          <w:sz w:val="20"/>
          <w:szCs w:val="20"/>
          <w:lang w:val="en-US"/>
        </w:rPr>
        <w:t xml:space="preserve"> International Conf</w:t>
      </w:r>
      <w:r w:rsidR="00497522">
        <w:rPr>
          <w:rFonts w:ascii="Calibri" w:hAnsi="Calibri" w:cs="Calibri"/>
          <w:sz w:val="20"/>
          <w:szCs w:val="20"/>
          <w:lang w:val="en-US"/>
        </w:rPr>
        <w:t>erence of Inspectorates owes 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418"/>
      </w:tblGrid>
      <w:tr w:rsidR="00685F5B" w:rsidRPr="002D1B3D" w14:paraId="56E77DB4" w14:textId="77777777" w:rsidTr="00147A0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751" w14:textId="77777777" w:rsidR="00685F5B" w:rsidRDefault="00685F5B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Name and forename/Inspectorate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230" w14:textId="23918642" w:rsidR="00685F5B" w:rsidRPr="00E01D45" w:rsidRDefault="00685F5B" w:rsidP="00F47835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bg-BG"/>
              </w:rPr>
            </w:pPr>
          </w:p>
        </w:tc>
      </w:tr>
      <w:tr w:rsidR="00685F5B" w:rsidRPr="002D1B3D" w14:paraId="5084D017" w14:textId="77777777" w:rsidTr="00147A0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C4F" w14:textId="77777777" w:rsidR="00685F5B" w:rsidRDefault="00685F5B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Address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4FA" w14:textId="20D865AC" w:rsidR="00685F5B" w:rsidRDefault="00685F5B" w:rsidP="00F47835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122FD0F5" w14:textId="77777777" w:rsidR="00685F5B" w:rsidRDefault="00497522" w:rsidP="00B1129D">
      <w:pPr>
        <w:pStyle w:val="StandaardZK"/>
        <w:spacing w:after="1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</w:t>
      </w:r>
      <w:r w:rsidR="00685F5B">
        <w:rPr>
          <w:rFonts w:ascii="Calibri" w:hAnsi="Calibri" w:cs="Calibri"/>
          <w:sz w:val="20"/>
          <w:szCs w:val="20"/>
          <w:lang w:val="en-US"/>
        </w:rPr>
        <w:t>he amount of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418"/>
      </w:tblGrid>
      <w:tr w:rsidR="00685F5B" w:rsidRPr="00C87F62" w14:paraId="7BA29A29" w14:textId="77777777" w:rsidTr="00685F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0F3C" w14:textId="77777777" w:rsidR="00685F5B" w:rsidRDefault="00497522" w:rsidP="00685F5B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For the official cost for accommodation and conference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E89" w14:textId="6634ED83" w:rsidR="00FA6F64" w:rsidRPr="00C87F62" w:rsidRDefault="00C87F62" w:rsidP="00147A0A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C87F6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     €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…………</w:t>
            </w:r>
            <w:r w:rsidRPr="00C87F6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(max. 2 nights)</w:t>
            </w:r>
          </w:p>
        </w:tc>
      </w:tr>
    </w:tbl>
    <w:p w14:paraId="2801002C" w14:textId="77777777" w:rsidR="00685F5B" w:rsidRDefault="00685F5B" w:rsidP="00B1129D">
      <w:pPr>
        <w:pStyle w:val="StandaardZK"/>
        <w:spacing w:after="12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The amount can be deposited on the account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418"/>
      </w:tblGrid>
      <w:tr w:rsidR="00E626D1" w:rsidRPr="00C87F62" w14:paraId="2AE7C2EF" w14:textId="77777777" w:rsidTr="00E626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367" w14:textId="77777777" w:rsidR="00E626D1" w:rsidRPr="00685F5B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85F5B">
              <w:rPr>
                <w:rFonts w:ascii="Calibri" w:hAnsi="Calibri" w:cs="Calibri"/>
                <w:sz w:val="18"/>
                <w:szCs w:val="18"/>
                <w:lang w:val="en-US"/>
              </w:rPr>
              <w:t>of (name and forename)/Inspectorate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1D4" w14:textId="28C14D34" w:rsidR="00E626D1" w:rsidRPr="00FF7F0C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E626D1" w:rsidRPr="00685F5B" w14:paraId="7A8E9738" w14:textId="77777777" w:rsidTr="00E626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1A7A" w14:textId="77777777" w:rsidR="00E626D1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IBAN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105" w14:textId="1ABB95F1" w:rsidR="00E626D1" w:rsidRPr="00FF7F0C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bg-BG"/>
              </w:rPr>
            </w:pPr>
          </w:p>
        </w:tc>
      </w:tr>
      <w:tr w:rsidR="00E626D1" w:rsidRPr="00685F5B" w14:paraId="4239331D" w14:textId="77777777" w:rsidTr="00E626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758" w14:textId="77777777" w:rsidR="00E626D1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BIC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94E" w14:textId="2973EE0F" w:rsidR="00E626D1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26D1" w:rsidRPr="005346CC" w14:paraId="75BF2ED5" w14:textId="77777777" w:rsidTr="00E626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A7D8" w14:textId="77777777" w:rsidR="00E626D1" w:rsidRPr="006B66D6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B66D6">
              <w:rPr>
                <w:rFonts w:ascii="Calibri" w:hAnsi="Calibri" w:cs="Calibri"/>
                <w:sz w:val="18"/>
                <w:szCs w:val="18"/>
              </w:rPr>
              <w:t>Bank Name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7CF" w14:textId="5F806F11" w:rsidR="00E626D1" w:rsidRPr="00FF7F0C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bg-BG"/>
              </w:rPr>
            </w:pPr>
          </w:p>
        </w:tc>
      </w:tr>
      <w:tr w:rsidR="00E626D1" w:rsidRPr="005346CC" w14:paraId="6D18AA83" w14:textId="77777777" w:rsidTr="00E626D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B07" w14:textId="77777777" w:rsidR="00E626D1" w:rsidRPr="006B66D6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B66D6">
              <w:rPr>
                <w:rFonts w:ascii="Calibri" w:hAnsi="Calibri" w:cs="Calibri"/>
                <w:sz w:val="18"/>
                <w:szCs w:val="18"/>
              </w:rPr>
              <w:t>Bank Address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9E2" w14:textId="5D31D32A" w:rsidR="00E626D1" w:rsidRPr="005346CC" w:rsidRDefault="00E626D1" w:rsidP="00E626D1">
            <w:pPr>
              <w:tabs>
                <w:tab w:val="left" w:pos="708"/>
              </w:tabs>
              <w:spacing w:before="120" w:after="120"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66525242" w14:textId="77777777" w:rsidR="0086338C" w:rsidRPr="004125C3" w:rsidRDefault="00685F5B" w:rsidP="00B1129D">
      <w:pPr>
        <w:pStyle w:val="StandaardZK"/>
        <w:spacing w:before="120"/>
        <w:rPr>
          <w:rFonts w:ascii="Calibri" w:hAnsi="Calibri" w:cs="Calibri"/>
          <w:b/>
          <w:bCs/>
          <w:color w:val="2D2D2D"/>
          <w:sz w:val="20"/>
          <w:szCs w:val="20"/>
          <w:lang w:val="en-US"/>
        </w:rPr>
      </w:pPr>
      <w:r w:rsidRPr="00685F5B">
        <w:rPr>
          <w:rFonts w:ascii="Calibri" w:hAnsi="Calibri" w:cs="Calibri"/>
          <w:color w:val="2D2D2D"/>
          <w:sz w:val="20"/>
          <w:szCs w:val="20"/>
          <w:lang w:val="en-US"/>
        </w:rPr>
        <w:t>Certified as true and correct for the sum of</w:t>
      </w:r>
      <w:r w:rsidR="00E626D1">
        <w:rPr>
          <w:rFonts w:ascii="Calibri" w:hAnsi="Calibri" w:cs="Calibri"/>
          <w:color w:val="2D2D2D"/>
          <w:sz w:val="20"/>
          <w:szCs w:val="20"/>
          <w:lang w:val="en-US"/>
        </w:rPr>
        <w:t xml:space="preserve"> </w:t>
      </w:r>
      <w:r w:rsidR="004125C3">
        <w:rPr>
          <w:rFonts w:ascii="Calibri" w:hAnsi="Calibri" w:cs="Calibri"/>
          <w:b/>
          <w:bCs/>
          <w:color w:val="2D2D2D"/>
          <w:sz w:val="20"/>
          <w:szCs w:val="20"/>
          <w:lang w:val="en-US"/>
        </w:rPr>
        <w:t>……………………………………………………………………………</w:t>
      </w:r>
      <w:r w:rsidR="004125C3" w:rsidRPr="004125C3">
        <w:rPr>
          <w:rFonts w:ascii="Calibri" w:hAnsi="Calibri" w:cs="Calibri"/>
          <w:color w:val="2D2D2D"/>
          <w:sz w:val="20"/>
          <w:szCs w:val="20"/>
          <w:lang w:val="en-US"/>
        </w:rPr>
        <w:t>euros</w:t>
      </w:r>
    </w:p>
    <w:p w14:paraId="7F2A92C0" w14:textId="77777777" w:rsidR="00605451" w:rsidRPr="00685F5B" w:rsidRDefault="00605451" w:rsidP="00FF7790">
      <w:pPr>
        <w:pStyle w:val="StandaardZK"/>
        <w:rPr>
          <w:rFonts w:ascii="Calibri" w:hAnsi="Calibri" w:cs="Calibr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6204" w:type="dxa"/>
        <w:tblLook w:val="01E0" w:firstRow="1" w:lastRow="1" w:firstColumn="1" w:lastColumn="1" w:noHBand="0" w:noVBand="0"/>
      </w:tblPr>
      <w:tblGrid>
        <w:gridCol w:w="3227"/>
        <w:gridCol w:w="2977"/>
      </w:tblGrid>
      <w:tr w:rsidR="00685F5B" w:rsidRPr="00685F5B" w14:paraId="2AE5E84A" w14:textId="77777777" w:rsidTr="00A829BE">
        <w:tc>
          <w:tcPr>
            <w:tcW w:w="3227" w:type="dxa"/>
            <w:shd w:val="clear" w:color="auto" w:fill="auto"/>
          </w:tcPr>
          <w:p w14:paraId="1F4CDBB8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tc>
          <w:tcPr>
            <w:tcW w:w="2977" w:type="dxa"/>
            <w:shd w:val="clear" w:color="auto" w:fill="auto"/>
          </w:tcPr>
          <w:p w14:paraId="6295E102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5F5B" w:rsidRPr="00685F5B" w14:paraId="72BEB234" w14:textId="77777777" w:rsidTr="00A829BE">
        <w:tc>
          <w:tcPr>
            <w:tcW w:w="3227" w:type="dxa"/>
            <w:shd w:val="clear" w:color="auto" w:fill="auto"/>
          </w:tcPr>
          <w:p w14:paraId="510D1B33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Read and approved</w:t>
            </w:r>
          </w:p>
        </w:tc>
        <w:tc>
          <w:tcPr>
            <w:tcW w:w="2977" w:type="dxa"/>
            <w:shd w:val="clear" w:color="auto" w:fill="auto"/>
          </w:tcPr>
          <w:p w14:paraId="7ED955D4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5F5B" w:rsidRPr="00685F5B" w14:paraId="3BF3DF8D" w14:textId="77777777" w:rsidTr="00A829BE">
        <w:tc>
          <w:tcPr>
            <w:tcW w:w="3227" w:type="dxa"/>
            <w:shd w:val="clear" w:color="auto" w:fill="auto"/>
          </w:tcPr>
          <w:p w14:paraId="18C76F67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  <w:p w14:paraId="3609754C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E5A4E6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5F5B" w:rsidRPr="00685F5B" w14:paraId="05DC9A87" w14:textId="77777777" w:rsidTr="00A829BE">
        <w:tc>
          <w:tcPr>
            <w:tcW w:w="3227" w:type="dxa"/>
            <w:shd w:val="clear" w:color="auto" w:fill="auto"/>
          </w:tcPr>
          <w:p w14:paraId="15D3EF74" w14:textId="77777777" w:rsidR="00742F97" w:rsidRDefault="00B1129D" w:rsidP="00742F97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 Baum</w:t>
            </w:r>
          </w:p>
          <w:p w14:paraId="7E95F6B3" w14:textId="77777777" w:rsidR="00685F5B" w:rsidRDefault="00742F97" w:rsidP="00742F97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Secretary-general</w:t>
            </w:r>
          </w:p>
        </w:tc>
        <w:tc>
          <w:tcPr>
            <w:tcW w:w="2977" w:type="dxa"/>
            <w:shd w:val="clear" w:color="auto" w:fill="auto"/>
          </w:tcPr>
          <w:p w14:paraId="5A262EC1" w14:textId="77777777" w:rsidR="00685F5B" w:rsidRDefault="00685F5B" w:rsidP="00A829BE">
            <w:pPr>
              <w:pStyle w:val="StandaardZK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20DC8B" w14:textId="77777777" w:rsidR="00FC6D5E" w:rsidRDefault="00742F97" w:rsidP="00685F5B">
      <w:pPr>
        <w:pStyle w:val="StandaardZK"/>
        <w:rPr>
          <w:rFonts w:ascii="Calibri" w:hAnsi="Calibri" w:cs="Calibri"/>
          <w:lang w:val="sr-Latn-RS"/>
        </w:rPr>
      </w:pPr>
      <w:r>
        <w:rPr>
          <w:rFonts w:ascii="Calibri" w:hAnsi="Calibri" w:cs="Calibri"/>
          <w:sz w:val="20"/>
          <w:szCs w:val="20"/>
        </w:rPr>
        <w:t>Date:</w:t>
      </w:r>
      <w:r w:rsidR="001031B0">
        <w:rPr>
          <w:rFonts w:ascii="Calibri" w:hAnsi="Calibri" w:cs="Calibri"/>
          <w:sz w:val="20"/>
          <w:szCs w:val="20"/>
        </w:rPr>
        <w:t xml:space="preserve"> </w:t>
      </w:r>
    </w:p>
    <w:p w14:paraId="36B9C6D8" w14:textId="77777777" w:rsidR="00742F97" w:rsidRPr="00E626D1" w:rsidRDefault="0086338C" w:rsidP="00685F5B">
      <w:pPr>
        <w:pStyle w:val="StandaardZK"/>
        <w:rPr>
          <w:rFonts w:ascii="Calibri" w:hAnsi="Calibri" w:cs="Calibri"/>
          <w:sz w:val="20"/>
          <w:szCs w:val="20"/>
          <w:lang w:val="en-US"/>
        </w:rPr>
      </w:pPr>
      <w:r w:rsidRPr="00E626D1">
        <w:rPr>
          <w:rFonts w:ascii="Calibri" w:hAnsi="Calibri" w:cs="Calibri"/>
          <w:sz w:val="20"/>
          <w:szCs w:val="20"/>
          <w:lang w:val="en-US"/>
        </w:rPr>
        <w:t>Inspectorate</w:t>
      </w:r>
      <w:r w:rsidR="0015354D" w:rsidRPr="00E626D1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00E1A2C" w14:textId="77777777" w:rsidR="00E626D1" w:rsidRPr="00E626D1" w:rsidRDefault="00E626D1" w:rsidP="00E626D1">
      <w:pPr>
        <w:pStyle w:val="StandaardZK"/>
        <w:rPr>
          <w:rFonts w:ascii="Calibri" w:hAnsi="Calibri" w:cs="Calibri"/>
          <w:sz w:val="20"/>
          <w:szCs w:val="20"/>
          <w:lang w:val="sr-Latn-RS"/>
        </w:rPr>
      </w:pPr>
      <w:r w:rsidRPr="00E626D1">
        <w:rPr>
          <w:rFonts w:ascii="Calibri" w:hAnsi="Calibri" w:cs="Calibri"/>
          <w:sz w:val="20"/>
          <w:szCs w:val="20"/>
          <w:lang w:val="sr-Latn-RS"/>
        </w:rPr>
        <w:t xml:space="preserve">Signature </w:t>
      </w:r>
    </w:p>
    <w:p w14:paraId="080ECB53" w14:textId="77777777" w:rsidR="00742F97" w:rsidRPr="00E626D1" w:rsidRDefault="00742F97" w:rsidP="00E626D1">
      <w:pPr>
        <w:rPr>
          <w:sz w:val="20"/>
          <w:szCs w:val="20"/>
          <w:lang w:val="sr-Latn-RS"/>
        </w:rPr>
      </w:pPr>
    </w:p>
    <w:sectPr w:rsidR="00742F97" w:rsidRPr="00E626D1" w:rsidSect="00723EF1">
      <w:headerReference w:type="even" r:id="rId11"/>
      <w:footerReference w:type="even" r:id="rId12"/>
      <w:footerReference w:type="default" r:id="rId13"/>
      <w:pgSz w:w="11906" w:h="16838" w:code="9"/>
      <w:pgMar w:top="540" w:right="1247" w:bottom="360" w:left="1871" w:header="680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545F" w14:textId="77777777" w:rsidR="00976703" w:rsidRDefault="00976703">
      <w:r>
        <w:separator/>
      </w:r>
    </w:p>
    <w:p w14:paraId="31FE9B1A" w14:textId="77777777" w:rsidR="00976703" w:rsidRDefault="00976703"/>
  </w:endnote>
  <w:endnote w:type="continuationSeparator" w:id="0">
    <w:p w14:paraId="48965272" w14:textId="77777777" w:rsidR="00976703" w:rsidRDefault="00976703">
      <w:r>
        <w:continuationSeparator/>
      </w:r>
    </w:p>
    <w:p w14:paraId="49E5B163" w14:textId="77777777" w:rsidR="00976703" w:rsidRDefault="00976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5E06" w14:textId="77777777" w:rsidR="00C65C4C" w:rsidRDefault="00C65C4C" w:rsidP="003627DA">
    <w:pPr>
      <w:pStyle w:val="Voettekst"/>
      <w:framePr w:w="164" w:wrap="around" w:vAnchor="text" w:hAnchor="page" w:x="1276" w:y="-40"/>
      <w:ind w:left="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31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50C101" w14:textId="77777777" w:rsidR="00C65C4C" w:rsidRPr="00480C23" w:rsidRDefault="00C65C4C" w:rsidP="003627DA">
    <w:pPr>
      <w:pStyle w:val="Voettekst"/>
      <w:tabs>
        <w:tab w:val="clear" w:pos="4111"/>
        <w:tab w:val="clear" w:pos="4394"/>
        <w:tab w:val="clear" w:pos="8789"/>
        <w:tab w:val="left" w:pos="0"/>
        <w:tab w:val="center" w:pos="4395"/>
        <w:tab w:val="right" w:pos="8788"/>
      </w:tabs>
      <w:ind w:left="0" w:right="-1"/>
      <w:rPr>
        <w:sz w:val="18"/>
        <w:szCs w:val="18"/>
      </w:rPr>
    </w:pPr>
    <w:r w:rsidRPr="00480C23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81D1" w14:textId="77777777" w:rsidR="00C65C4C" w:rsidRPr="003627DA" w:rsidRDefault="00C65C4C" w:rsidP="003627DA">
    <w:pPr>
      <w:pStyle w:val="Voettekst"/>
      <w:tabs>
        <w:tab w:val="clear" w:pos="4111"/>
        <w:tab w:val="clear" w:pos="4394"/>
        <w:tab w:val="clear" w:pos="8789"/>
        <w:tab w:val="left" w:pos="0"/>
        <w:tab w:val="center" w:pos="4395"/>
        <w:tab w:val="right" w:pos="8788"/>
      </w:tabs>
      <w:ind w:left="0" w:right="-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194C" w14:textId="77777777" w:rsidR="00976703" w:rsidRDefault="00976703">
      <w:r>
        <w:separator/>
      </w:r>
    </w:p>
    <w:p w14:paraId="343E5CF0" w14:textId="77777777" w:rsidR="00976703" w:rsidRDefault="00976703"/>
  </w:footnote>
  <w:footnote w:type="continuationSeparator" w:id="0">
    <w:p w14:paraId="6EF118DB" w14:textId="77777777" w:rsidR="00976703" w:rsidRDefault="00976703">
      <w:r>
        <w:continuationSeparator/>
      </w:r>
    </w:p>
    <w:p w14:paraId="32538C3C" w14:textId="77777777" w:rsidR="00976703" w:rsidRDefault="00976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8F64" w14:textId="77777777" w:rsidR="00C65C4C" w:rsidRPr="00685F5B" w:rsidRDefault="00C65C4C" w:rsidP="00685F5B">
    <w:pPr>
      <w:pStyle w:val="Koptekst"/>
      <w:ind w:left="0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621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01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786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2A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126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C6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8F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E2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87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7CB4"/>
    <w:multiLevelType w:val="hybridMultilevel"/>
    <w:tmpl w:val="32707D9A"/>
    <w:lvl w:ilvl="0" w:tplc="1F78B94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B92577E"/>
    <w:multiLevelType w:val="multilevel"/>
    <w:tmpl w:val="16D65F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sz w:val="28"/>
        <w:szCs w:val="28"/>
      </w:rPr>
    </w:lvl>
    <w:lvl w:ilvl="1">
      <w:start w:val="1"/>
      <w:numFmt w:val="decimal"/>
      <w:pStyle w:val="Kop7"/>
      <w:lvlText w:val="%1.%2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ascii="Garamond" w:hAnsi="Garamond" w:hint="default"/>
        <w:b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851"/>
      </w:pPr>
      <w:rPr>
        <w:rFonts w:ascii="Garamond" w:hAnsi="Garamond" w:hint="default"/>
        <w:b w:val="0"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851"/>
      </w:pPr>
      <w:rPr>
        <w:rFonts w:ascii="Garamond" w:hAnsi="Garamond" w:hint="default"/>
        <w:b w:val="0"/>
        <w:i w:val="0"/>
        <w:sz w:val="20"/>
        <w:szCs w:val="20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1701"/>
        </w:tabs>
        <w:ind w:left="1701" w:hanging="1134"/>
      </w:pPr>
      <w:rPr>
        <w:rFonts w:ascii="Garamond" w:hAnsi="Garamond" w:hint="default"/>
        <w:b w:val="0"/>
        <w:i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1985"/>
        </w:tabs>
        <w:ind w:left="1985" w:hanging="1418"/>
      </w:pPr>
      <w:rPr>
        <w:rFonts w:ascii="Garamond" w:hAnsi="Garamond" w:hint="default"/>
        <w:b w:val="0"/>
        <w:i/>
        <w:sz w:val="20"/>
        <w:szCs w:val="20"/>
      </w:rPr>
    </w:lvl>
  </w:abstractNum>
  <w:abstractNum w:abstractNumId="12" w15:restartNumberingAfterBreak="0">
    <w:nsid w:val="24D70553"/>
    <w:multiLevelType w:val="hybridMultilevel"/>
    <w:tmpl w:val="3A60C6EA"/>
    <w:lvl w:ilvl="0" w:tplc="1F92A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401CE"/>
    <w:multiLevelType w:val="multilevel"/>
    <w:tmpl w:val="3C0E79A0"/>
    <w:lvl w:ilvl="0">
      <w:start w:val="1"/>
      <w:numFmt w:val="bullet"/>
      <w:pStyle w:val="Opsommi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/>
        <w:i w:val="0"/>
        <w:sz w:val="20"/>
      </w:rPr>
    </w:lvl>
    <w:lvl w:ilvl="1">
      <w:start w:val="1"/>
      <w:numFmt w:val="bullet"/>
      <w:lvlText w:val="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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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6"/>
      </w:rPr>
    </w:lvl>
    <w:lvl w:ilvl="6">
      <w:start w:val="1"/>
      <w:numFmt w:val="bullet"/>
      <w:suff w:val="nothing"/>
      <w:lvlText w:val="-"/>
      <w:lvlJc w:val="left"/>
      <w:pPr>
        <w:ind w:left="1985" w:hanging="284"/>
      </w:pPr>
      <w:rPr>
        <w:rFonts w:ascii="Times New Roman" w:hAnsi="Times New Roman" w:cs="Times New Roman" w:hint="default"/>
        <w:sz w:val="16"/>
      </w:rPr>
    </w:lvl>
    <w:lvl w:ilvl="7">
      <w:start w:val="1"/>
      <w:numFmt w:val="bullet"/>
      <w:suff w:val="nothing"/>
      <w:lvlText w:val=""/>
      <w:lvlJc w:val="left"/>
      <w:pPr>
        <w:ind w:left="1985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1985"/>
        </w:tabs>
        <w:ind w:left="1985" w:firstLine="0"/>
      </w:pPr>
      <w:rPr>
        <w:rFonts w:hint="default"/>
      </w:rPr>
    </w:lvl>
  </w:abstractNum>
  <w:abstractNum w:abstractNumId="14" w15:restartNumberingAfterBreak="0">
    <w:nsid w:val="2FB57473"/>
    <w:multiLevelType w:val="multilevel"/>
    <w:tmpl w:val="17CA254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bCs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39D"/>
    <w:multiLevelType w:val="hybridMultilevel"/>
    <w:tmpl w:val="F2089F74"/>
    <w:lvl w:ilvl="0" w:tplc="B99E7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450BF"/>
    <w:multiLevelType w:val="hybridMultilevel"/>
    <w:tmpl w:val="F0569362"/>
    <w:lvl w:ilvl="0" w:tplc="FBACA356">
      <w:start w:val="1"/>
      <w:numFmt w:val="bullet"/>
      <w:lvlText w:val="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AFA"/>
    <w:multiLevelType w:val="hybridMultilevel"/>
    <w:tmpl w:val="49A24A0C"/>
    <w:lvl w:ilvl="0" w:tplc="FFFFFFFF">
      <w:start w:val="1"/>
      <w:numFmt w:val="bullet"/>
      <w:pStyle w:val="ConclusieTekor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C24A9"/>
    <w:multiLevelType w:val="multilevel"/>
    <w:tmpl w:val="A49CA0C2"/>
    <w:lvl w:ilvl="0">
      <w:start w:val="1"/>
      <w:numFmt w:val="decimal"/>
      <w:pStyle w:val="Kop1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/>
        <w:sz w:val="24"/>
        <w:szCs w:val="24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1702"/>
        </w:tabs>
        <w:ind w:left="1702" w:hanging="851"/>
      </w:pPr>
      <w:rPr>
        <w:rFonts w:ascii="Garamond" w:hAnsi="Garamond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1985"/>
        </w:tabs>
        <w:ind w:left="1985" w:hanging="1134"/>
      </w:pPr>
      <w:rPr>
        <w:rFonts w:ascii="Garamond" w:hAnsi="Garamond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9" w15:restartNumberingAfterBreak="0">
    <w:nsid w:val="4DA1646E"/>
    <w:multiLevelType w:val="hybridMultilevel"/>
    <w:tmpl w:val="137E30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780"/>
    <w:multiLevelType w:val="hybridMultilevel"/>
    <w:tmpl w:val="8F46F56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542C30"/>
    <w:multiLevelType w:val="multilevel"/>
    <w:tmpl w:val="2870A7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851"/>
      </w:pPr>
      <w:rPr>
        <w:rFonts w:ascii="Garamond" w:hAnsi="Garamond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134"/>
      </w:pPr>
      <w:rPr>
        <w:rFonts w:ascii="Garamond" w:hAnsi="Garamond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6D5A560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52884408">
    <w:abstractNumId w:val="13"/>
  </w:num>
  <w:num w:numId="2" w16cid:durableId="351761669">
    <w:abstractNumId w:val="18"/>
  </w:num>
  <w:num w:numId="3" w16cid:durableId="511535675">
    <w:abstractNumId w:val="11"/>
  </w:num>
  <w:num w:numId="4" w16cid:durableId="822618717">
    <w:abstractNumId w:val="12"/>
  </w:num>
  <w:num w:numId="5" w16cid:durableId="1686320621">
    <w:abstractNumId w:val="17"/>
  </w:num>
  <w:num w:numId="6" w16cid:durableId="143087571">
    <w:abstractNumId w:val="20"/>
  </w:num>
  <w:num w:numId="7" w16cid:durableId="2043087653">
    <w:abstractNumId w:val="21"/>
  </w:num>
  <w:num w:numId="8" w16cid:durableId="777413144">
    <w:abstractNumId w:val="22"/>
  </w:num>
  <w:num w:numId="9" w16cid:durableId="57477312">
    <w:abstractNumId w:val="10"/>
  </w:num>
  <w:num w:numId="10" w16cid:durableId="1569917697">
    <w:abstractNumId w:val="15"/>
  </w:num>
  <w:num w:numId="11" w16cid:durableId="1306080867">
    <w:abstractNumId w:val="16"/>
  </w:num>
  <w:num w:numId="12" w16cid:durableId="1112631277">
    <w:abstractNumId w:val="19"/>
  </w:num>
  <w:num w:numId="13" w16cid:durableId="1123622825">
    <w:abstractNumId w:val="9"/>
  </w:num>
  <w:num w:numId="14" w16cid:durableId="1596983927">
    <w:abstractNumId w:val="7"/>
  </w:num>
  <w:num w:numId="15" w16cid:durableId="663364191">
    <w:abstractNumId w:val="6"/>
  </w:num>
  <w:num w:numId="16" w16cid:durableId="1100684404">
    <w:abstractNumId w:val="5"/>
  </w:num>
  <w:num w:numId="17" w16cid:durableId="1048997233">
    <w:abstractNumId w:val="4"/>
  </w:num>
  <w:num w:numId="18" w16cid:durableId="1680234284">
    <w:abstractNumId w:val="8"/>
  </w:num>
  <w:num w:numId="19" w16cid:durableId="1885367144">
    <w:abstractNumId w:val="3"/>
  </w:num>
  <w:num w:numId="20" w16cid:durableId="1389767887">
    <w:abstractNumId w:val="2"/>
  </w:num>
  <w:num w:numId="21" w16cid:durableId="1075785163">
    <w:abstractNumId w:val="1"/>
  </w:num>
  <w:num w:numId="22" w16cid:durableId="2010406627">
    <w:abstractNumId w:val="0"/>
  </w:num>
  <w:num w:numId="23" w16cid:durableId="172185737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851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93A"/>
    <w:rsid w:val="000009A9"/>
    <w:rsid w:val="0000162A"/>
    <w:rsid w:val="000029DC"/>
    <w:rsid w:val="0001188F"/>
    <w:rsid w:val="00016875"/>
    <w:rsid w:val="0002562A"/>
    <w:rsid w:val="00026A63"/>
    <w:rsid w:val="000300DA"/>
    <w:rsid w:val="0003076C"/>
    <w:rsid w:val="00033A77"/>
    <w:rsid w:val="00036D9F"/>
    <w:rsid w:val="00041F3E"/>
    <w:rsid w:val="00044EBF"/>
    <w:rsid w:val="00051C2E"/>
    <w:rsid w:val="0005228E"/>
    <w:rsid w:val="000530C7"/>
    <w:rsid w:val="00054BDB"/>
    <w:rsid w:val="00056774"/>
    <w:rsid w:val="00060562"/>
    <w:rsid w:val="00065D74"/>
    <w:rsid w:val="00067C0C"/>
    <w:rsid w:val="000736F9"/>
    <w:rsid w:val="0007428D"/>
    <w:rsid w:val="000814D0"/>
    <w:rsid w:val="00081BF5"/>
    <w:rsid w:val="00081D2D"/>
    <w:rsid w:val="00085CFD"/>
    <w:rsid w:val="00096F52"/>
    <w:rsid w:val="00097865"/>
    <w:rsid w:val="00097F4F"/>
    <w:rsid w:val="000A4728"/>
    <w:rsid w:val="000B40E1"/>
    <w:rsid w:val="000B7B5A"/>
    <w:rsid w:val="000C005E"/>
    <w:rsid w:val="000C01BC"/>
    <w:rsid w:val="000C4DFE"/>
    <w:rsid w:val="000D079A"/>
    <w:rsid w:val="000D1895"/>
    <w:rsid w:val="000D4C61"/>
    <w:rsid w:val="000D7560"/>
    <w:rsid w:val="000D7DA8"/>
    <w:rsid w:val="000E430F"/>
    <w:rsid w:val="000F1AA7"/>
    <w:rsid w:val="000F2566"/>
    <w:rsid w:val="0010163D"/>
    <w:rsid w:val="00101C0A"/>
    <w:rsid w:val="001031B0"/>
    <w:rsid w:val="00104DE5"/>
    <w:rsid w:val="0010550D"/>
    <w:rsid w:val="001066CC"/>
    <w:rsid w:val="001148A2"/>
    <w:rsid w:val="00115D6B"/>
    <w:rsid w:val="001216BF"/>
    <w:rsid w:val="00124E9D"/>
    <w:rsid w:val="001251A1"/>
    <w:rsid w:val="00125317"/>
    <w:rsid w:val="00132718"/>
    <w:rsid w:val="00134408"/>
    <w:rsid w:val="00135764"/>
    <w:rsid w:val="00142529"/>
    <w:rsid w:val="001437B7"/>
    <w:rsid w:val="00143A53"/>
    <w:rsid w:val="00146EC2"/>
    <w:rsid w:val="001477E1"/>
    <w:rsid w:val="00147A0A"/>
    <w:rsid w:val="001516AA"/>
    <w:rsid w:val="0015354D"/>
    <w:rsid w:val="00154C4C"/>
    <w:rsid w:val="00156E60"/>
    <w:rsid w:val="001632CB"/>
    <w:rsid w:val="00164122"/>
    <w:rsid w:val="00171CDD"/>
    <w:rsid w:val="001773B6"/>
    <w:rsid w:val="001804FD"/>
    <w:rsid w:val="00180B6B"/>
    <w:rsid w:val="001939E7"/>
    <w:rsid w:val="001A1D16"/>
    <w:rsid w:val="001A7F9B"/>
    <w:rsid w:val="001B3EEF"/>
    <w:rsid w:val="001B6686"/>
    <w:rsid w:val="001B780D"/>
    <w:rsid w:val="001C5E3F"/>
    <w:rsid w:val="001D2F84"/>
    <w:rsid w:val="001D6FE2"/>
    <w:rsid w:val="001F1461"/>
    <w:rsid w:val="001F248E"/>
    <w:rsid w:val="001F370C"/>
    <w:rsid w:val="00202000"/>
    <w:rsid w:val="00203C27"/>
    <w:rsid w:val="002047F2"/>
    <w:rsid w:val="00204A08"/>
    <w:rsid w:val="0020655D"/>
    <w:rsid w:val="00210454"/>
    <w:rsid w:val="0021081F"/>
    <w:rsid w:val="0022006B"/>
    <w:rsid w:val="002250C7"/>
    <w:rsid w:val="002325AD"/>
    <w:rsid w:val="00234629"/>
    <w:rsid w:val="00236C03"/>
    <w:rsid w:val="002446D6"/>
    <w:rsid w:val="00244A08"/>
    <w:rsid w:val="002452D6"/>
    <w:rsid w:val="00245909"/>
    <w:rsid w:val="00245A68"/>
    <w:rsid w:val="00247C9D"/>
    <w:rsid w:val="002529F5"/>
    <w:rsid w:val="00257FA0"/>
    <w:rsid w:val="00260097"/>
    <w:rsid w:val="00261BF2"/>
    <w:rsid w:val="00262A20"/>
    <w:rsid w:val="00267128"/>
    <w:rsid w:val="00271569"/>
    <w:rsid w:val="0027799B"/>
    <w:rsid w:val="00280575"/>
    <w:rsid w:val="0028137C"/>
    <w:rsid w:val="002A2CB8"/>
    <w:rsid w:val="002A7067"/>
    <w:rsid w:val="002A7991"/>
    <w:rsid w:val="002C01ED"/>
    <w:rsid w:val="002C277C"/>
    <w:rsid w:val="002C40A9"/>
    <w:rsid w:val="002C47A2"/>
    <w:rsid w:val="002D1A40"/>
    <w:rsid w:val="002D1B3D"/>
    <w:rsid w:val="002D2BAB"/>
    <w:rsid w:val="002D3460"/>
    <w:rsid w:val="002E752C"/>
    <w:rsid w:val="002F13A7"/>
    <w:rsid w:val="00302016"/>
    <w:rsid w:val="003070EC"/>
    <w:rsid w:val="00311AFF"/>
    <w:rsid w:val="0031255B"/>
    <w:rsid w:val="0031361F"/>
    <w:rsid w:val="00314463"/>
    <w:rsid w:val="00314602"/>
    <w:rsid w:val="003163FD"/>
    <w:rsid w:val="00322F46"/>
    <w:rsid w:val="00341460"/>
    <w:rsid w:val="00345AD8"/>
    <w:rsid w:val="0035664F"/>
    <w:rsid w:val="00357DCB"/>
    <w:rsid w:val="003627DA"/>
    <w:rsid w:val="00364D0A"/>
    <w:rsid w:val="003664C9"/>
    <w:rsid w:val="00366543"/>
    <w:rsid w:val="003712F9"/>
    <w:rsid w:val="00376A7E"/>
    <w:rsid w:val="00380CE5"/>
    <w:rsid w:val="00382EA5"/>
    <w:rsid w:val="003864F0"/>
    <w:rsid w:val="00395242"/>
    <w:rsid w:val="00395FDB"/>
    <w:rsid w:val="00396364"/>
    <w:rsid w:val="00396805"/>
    <w:rsid w:val="003A0C91"/>
    <w:rsid w:val="003A1496"/>
    <w:rsid w:val="003A384C"/>
    <w:rsid w:val="003B417A"/>
    <w:rsid w:val="003B661D"/>
    <w:rsid w:val="003C0CBE"/>
    <w:rsid w:val="003C15DB"/>
    <w:rsid w:val="003C2D4B"/>
    <w:rsid w:val="003C4402"/>
    <w:rsid w:val="003C542B"/>
    <w:rsid w:val="003D15F1"/>
    <w:rsid w:val="003D5CDF"/>
    <w:rsid w:val="003D747E"/>
    <w:rsid w:val="003E27C3"/>
    <w:rsid w:val="003E3E42"/>
    <w:rsid w:val="0040014A"/>
    <w:rsid w:val="00403B38"/>
    <w:rsid w:val="00404277"/>
    <w:rsid w:val="0040487D"/>
    <w:rsid w:val="004125C3"/>
    <w:rsid w:val="00413538"/>
    <w:rsid w:val="004157F2"/>
    <w:rsid w:val="0042058C"/>
    <w:rsid w:val="00420F28"/>
    <w:rsid w:val="00423E97"/>
    <w:rsid w:val="00432A0A"/>
    <w:rsid w:val="0043622D"/>
    <w:rsid w:val="00450C61"/>
    <w:rsid w:val="00450E6A"/>
    <w:rsid w:val="00454B47"/>
    <w:rsid w:val="0046111D"/>
    <w:rsid w:val="00480C23"/>
    <w:rsid w:val="00482DBC"/>
    <w:rsid w:val="0048534F"/>
    <w:rsid w:val="00485D36"/>
    <w:rsid w:val="004907F2"/>
    <w:rsid w:val="00495266"/>
    <w:rsid w:val="00497522"/>
    <w:rsid w:val="004A6270"/>
    <w:rsid w:val="004B40D3"/>
    <w:rsid w:val="004B5C23"/>
    <w:rsid w:val="004B6B7B"/>
    <w:rsid w:val="004C1EF9"/>
    <w:rsid w:val="004D4508"/>
    <w:rsid w:val="004E3C31"/>
    <w:rsid w:val="004F1939"/>
    <w:rsid w:val="004F5E09"/>
    <w:rsid w:val="00501E30"/>
    <w:rsid w:val="0050291F"/>
    <w:rsid w:val="005029CA"/>
    <w:rsid w:val="005030CF"/>
    <w:rsid w:val="00507362"/>
    <w:rsid w:val="0051099D"/>
    <w:rsid w:val="00512643"/>
    <w:rsid w:val="0051264C"/>
    <w:rsid w:val="00513A03"/>
    <w:rsid w:val="00513BB0"/>
    <w:rsid w:val="005201EE"/>
    <w:rsid w:val="005346CC"/>
    <w:rsid w:val="00536B5F"/>
    <w:rsid w:val="00540372"/>
    <w:rsid w:val="005474C9"/>
    <w:rsid w:val="005525C9"/>
    <w:rsid w:val="00552F46"/>
    <w:rsid w:val="00556923"/>
    <w:rsid w:val="00570641"/>
    <w:rsid w:val="00570A4E"/>
    <w:rsid w:val="00576376"/>
    <w:rsid w:val="0058016E"/>
    <w:rsid w:val="005839D4"/>
    <w:rsid w:val="00584072"/>
    <w:rsid w:val="00584C4F"/>
    <w:rsid w:val="00586B1C"/>
    <w:rsid w:val="00592E6A"/>
    <w:rsid w:val="00594E2E"/>
    <w:rsid w:val="005A3F94"/>
    <w:rsid w:val="005A4702"/>
    <w:rsid w:val="005A6D5D"/>
    <w:rsid w:val="005A6F14"/>
    <w:rsid w:val="005B17B9"/>
    <w:rsid w:val="005B22A6"/>
    <w:rsid w:val="005B28EA"/>
    <w:rsid w:val="005C0D78"/>
    <w:rsid w:val="005C6BAF"/>
    <w:rsid w:val="005D0DBE"/>
    <w:rsid w:val="005D324E"/>
    <w:rsid w:val="005D3C36"/>
    <w:rsid w:val="005D43F6"/>
    <w:rsid w:val="005D479B"/>
    <w:rsid w:val="005D6913"/>
    <w:rsid w:val="005E1F0D"/>
    <w:rsid w:val="005E2D71"/>
    <w:rsid w:val="005E3356"/>
    <w:rsid w:val="005E3FCC"/>
    <w:rsid w:val="00605451"/>
    <w:rsid w:val="00614FBF"/>
    <w:rsid w:val="006160B7"/>
    <w:rsid w:val="006323DA"/>
    <w:rsid w:val="006333FE"/>
    <w:rsid w:val="00633491"/>
    <w:rsid w:val="00640DAA"/>
    <w:rsid w:val="00643408"/>
    <w:rsid w:val="0064384E"/>
    <w:rsid w:val="00643F87"/>
    <w:rsid w:val="0064575F"/>
    <w:rsid w:val="00651717"/>
    <w:rsid w:val="0065384C"/>
    <w:rsid w:val="00656708"/>
    <w:rsid w:val="00662F9C"/>
    <w:rsid w:val="00663499"/>
    <w:rsid w:val="00665D21"/>
    <w:rsid w:val="00677E33"/>
    <w:rsid w:val="00685F5B"/>
    <w:rsid w:val="00686F32"/>
    <w:rsid w:val="00691B12"/>
    <w:rsid w:val="006A0395"/>
    <w:rsid w:val="006A0D28"/>
    <w:rsid w:val="006A2CDE"/>
    <w:rsid w:val="006A4577"/>
    <w:rsid w:val="006A5527"/>
    <w:rsid w:val="006B1D06"/>
    <w:rsid w:val="006B4F42"/>
    <w:rsid w:val="006B66D6"/>
    <w:rsid w:val="006B7C97"/>
    <w:rsid w:val="006C05F5"/>
    <w:rsid w:val="006C41BF"/>
    <w:rsid w:val="006C55E3"/>
    <w:rsid w:val="006C5962"/>
    <w:rsid w:val="006C6FB7"/>
    <w:rsid w:val="006D3160"/>
    <w:rsid w:val="006D527A"/>
    <w:rsid w:val="006E29C3"/>
    <w:rsid w:val="006F09E4"/>
    <w:rsid w:val="006F2292"/>
    <w:rsid w:val="006F3941"/>
    <w:rsid w:val="00714354"/>
    <w:rsid w:val="00723EF1"/>
    <w:rsid w:val="00733F37"/>
    <w:rsid w:val="007372F9"/>
    <w:rsid w:val="00742F97"/>
    <w:rsid w:val="0074546C"/>
    <w:rsid w:val="00752F7F"/>
    <w:rsid w:val="007554F3"/>
    <w:rsid w:val="00761972"/>
    <w:rsid w:val="00764DF3"/>
    <w:rsid w:val="007711F8"/>
    <w:rsid w:val="00777E28"/>
    <w:rsid w:val="00782444"/>
    <w:rsid w:val="00783B9E"/>
    <w:rsid w:val="00786626"/>
    <w:rsid w:val="007A4307"/>
    <w:rsid w:val="007A7DAA"/>
    <w:rsid w:val="007A7E67"/>
    <w:rsid w:val="007C3162"/>
    <w:rsid w:val="007C54B1"/>
    <w:rsid w:val="007D0844"/>
    <w:rsid w:val="007D0D30"/>
    <w:rsid w:val="007D1B00"/>
    <w:rsid w:val="007D4760"/>
    <w:rsid w:val="007D4C42"/>
    <w:rsid w:val="007D4ECB"/>
    <w:rsid w:val="007E13E5"/>
    <w:rsid w:val="007E1483"/>
    <w:rsid w:val="007F035B"/>
    <w:rsid w:val="007F1926"/>
    <w:rsid w:val="008017BC"/>
    <w:rsid w:val="00802B93"/>
    <w:rsid w:val="008057A4"/>
    <w:rsid w:val="00814956"/>
    <w:rsid w:val="008150FE"/>
    <w:rsid w:val="00816A40"/>
    <w:rsid w:val="0081702F"/>
    <w:rsid w:val="00825609"/>
    <w:rsid w:val="00831C16"/>
    <w:rsid w:val="00831FCA"/>
    <w:rsid w:val="00837704"/>
    <w:rsid w:val="00840290"/>
    <w:rsid w:val="0084295A"/>
    <w:rsid w:val="008462EA"/>
    <w:rsid w:val="00846887"/>
    <w:rsid w:val="008470B9"/>
    <w:rsid w:val="00847376"/>
    <w:rsid w:val="008536AF"/>
    <w:rsid w:val="0086338C"/>
    <w:rsid w:val="008651D6"/>
    <w:rsid w:val="00872667"/>
    <w:rsid w:val="00882657"/>
    <w:rsid w:val="0088368C"/>
    <w:rsid w:val="00891C4B"/>
    <w:rsid w:val="00891DCE"/>
    <w:rsid w:val="00893FB6"/>
    <w:rsid w:val="008A2505"/>
    <w:rsid w:val="008A3B1E"/>
    <w:rsid w:val="008A75A8"/>
    <w:rsid w:val="008B5802"/>
    <w:rsid w:val="008B7105"/>
    <w:rsid w:val="008C0680"/>
    <w:rsid w:val="008C2809"/>
    <w:rsid w:val="008C6EF3"/>
    <w:rsid w:val="008C7C62"/>
    <w:rsid w:val="008D1C9A"/>
    <w:rsid w:val="008D498E"/>
    <w:rsid w:val="008D78F3"/>
    <w:rsid w:val="008E623B"/>
    <w:rsid w:val="008F0E23"/>
    <w:rsid w:val="008F60D4"/>
    <w:rsid w:val="008F61EF"/>
    <w:rsid w:val="00900CCE"/>
    <w:rsid w:val="009010BD"/>
    <w:rsid w:val="009037CB"/>
    <w:rsid w:val="0090430B"/>
    <w:rsid w:val="00904B12"/>
    <w:rsid w:val="009105DA"/>
    <w:rsid w:val="009110A5"/>
    <w:rsid w:val="00911C9B"/>
    <w:rsid w:val="00913E76"/>
    <w:rsid w:val="00914218"/>
    <w:rsid w:val="009163FB"/>
    <w:rsid w:val="00916604"/>
    <w:rsid w:val="009247FB"/>
    <w:rsid w:val="00933D39"/>
    <w:rsid w:val="00933FA8"/>
    <w:rsid w:val="00943D9C"/>
    <w:rsid w:val="009469F3"/>
    <w:rsid w:val="00947DD3"/>
    <w:rsid w:val="00950A09"/>
    <w:rsid w:val="00952C8C"/>
    <w:rsid w:val="009671BA"/>
    <w:rsid w:val="00974B20"/>
    <w:rsid w:val="00976703"/>
    <w:rsid w:val="00982CEB"/>
    <w:rsid w:val="009841E1"/>
    <w:rsid w:val="00986360"/>
    <w:rsid w:val="009863D3"/>
    <w:rsid w:val="009A6FE2"/>
    <w:rsid w:val="009A786F"/>
    <w:rsid w:val="009A7ED2"/>
    <w:rsid w:val="009C4617"/>
    <w:rsid w:val="009C575C"/>
    <w:rsid w:val="009C6361"/>
    <w:rsid w:val="009D2161"/>
    <w:rsid w:val="009D30FF"/>
    <w:rsid w:val="009D3EC7"/>
    <w:rsid w:val="009D51EB"/>
    <w:rsid w:val="009E137B"/>
    <w:rsid w:val="009E219D"/>
    <w:rsid w:val="009E7058"/>
    <w:rsid w:val="009F0B76"/>
    <w:rsid w:val="009F29A4"/>
    <w:rsid w:val="009F4CA1"/>
    <w:rsid w:val="00A02687"/>
    <w:rsid w:val="00A04609"/>
    <w:rsid w:val="00A05890"/>
    <w:rsid w:val="00A07C1B"/>
    <w:rsid w:val="00A12CDC"/>
    <w:rsid w:val="00A16D7A"/>
    <w:rsid w:val="00A244D8"/>
    <w:rsid w:val="00A25408"/>
    <w:rsid w:val="00A25B9D"/>
    <w:rsid w:val="00A30376"/>
    <w:rsid w:val="00A30B51"/>
    <w:rsid w:val="00A323AC"/>
    <w:rsid w:val="00A335D0"/>
    <w:rsid w:val="00A34254"/>
    <w:rsid w:val="00A35690"/>
    <w:rsid w:val="00A376FF"/>
    <w:rsid w:val="00A379B6"/>
    <w:rsid w:val="00A433B4"/>
    <w:rsid w:val="00A54836"/>
    <w:rsid w:val="00A57196"/>
    <w:rsid w:val="00A63FE8"/>
    <w:rsid w:val="00A64060"/>
    <w:rsid w:val="00A7212F"/>
    <w:rsid w:val="00A735C5"/>
    <w:rsid w:val="00A829BE"/>
    <w:rsid w:val="00A87D9D"/>
    <w:rsid w:val="00A94C0A"/>
    <w:rsid w:val="00A961A9"/>
    <w:rsid w:val="00A968FA"/>
    <w:rsid w:val="00AB37C7"/>
    <w:rsid w:val="00AB3D89"/>
    <w:rsid w:val="00AC1092"/>
    <w:rsid w:val="00AC1735"/>
    <w:rsid w:val="00AC1B84"/>
    <w:rsid w:val="00AC6214"/>
    <w:rsid w:val="00AD231F"/>
    <w:rsid w:val="00AD2B72"/>
    <w:rsid w:val="00AD3266"/>
    <w:rsid w:val="00AD3F69"/>
    <w:rsid w:val="00AD4499"/>
    <w:rsid w:val="00AD4E91"/>
    <w:rsid w:val="00AD4F5A"/>
    <w:rsid w:val="00AE0407"/>
    <w:rsid w:val="00AE2929"/>
    <w:rsid w:val="00AE3FEC"/>
    <w:rsid w:val="00AE70B4"/>
    <w:rsid w:val="00AF0A3C"/>
    <w:rsid w:val="00AF16D8"/>
    <w:rsid w:val="00AF2055"/>
    <w:rsid w:val="00AF2F1E"/>
    <w:rsid w:val="00AF6183"/>
    <w:rsid w:val="00B05825"/>
    <w:rsid w:val="00B1129D"/>
    <w:rsid w:val="00B17A32"/>
    <w:rsid w:val="00B203EB"/>
    <w:rsid w:val="00B23C93"/>
    <w:rsid w:val="00B2493A"/>
    <w:rsid w:val="00B37602"/>
    <w:rsid w:val="00B377B7"/>
    <w:rsid w:val="00B4397C"/>
    <w:rsid w:val="00B45E4F"/>
    <w:rsid w:val="00B50A2C"/>
    <w:rsid w:val="00B539A8"/>
    <w:rsid w:val="00B55F38"/>
    <w:rsid w:val="00B5650E"/>
    <w:rsid w:val="00B56F24"/>
    <w:rsid w:val="00B5749A"/>
    <w:rsid w:val="00B60786"/>
    <w:rsid w:val="00B75CB4"/>
    <w:rsid w:val="00B812A9"/>
    <w:rsid w:val="00B838D0"/>
    <w:rsid w:val="00B862F3"/>
    <w:rsid w:val="00B8681C"/>
    <w:rsid w:val="00B86BAB"/>
    <w:rsid w:val="00B945A4"/>
    <w:rsid w:val="00B95560"/>
    <w:rsid w:val="00B97ADC"/>
    <w:rsid w:val="00BA31A5"/>
    <w:rsid w:val="00BA374C"/>
    <w:rsid w:val="00BA6AB6"/>
    <w:rsid w:val="00BB435E"/>
    <w:rsid w:val="00BB4FA5"/>
    <w:rsid w:val="00BB5BDA"/>
    <w:rsid w:val="00BB5C77"/>
    <w:rsid w:val="00BC4C44"/>
    <w:rsid w:val="00BC6F34"/>
    <w:rsid w:val="00BD3534"/>
    <w:rsid w:val="00BD6D70"/>
    <w:rsid w:val="00BD7A73"/>
    <w:rsid w:val="00BE0A78"/>
    <w:rsid w:val="00BE2FF4"/>
    <w:rsid w:val="00BE55C2"/>
    <w:rsid w:val="00BF1BF2"/>
    <w:rsid w:val="00BF1EB4"/>
    <w:rsid w:val="00BF2CA4"/>
    <w:rsid w:val="00C00672"/>
    <w:rsid w:val="00C03E0B"/>
    <w:rsid w:val="00C071EF"/>
    <w:rsid w:val="00C12EF6"/>
    <w:rsid w:val="00C13DB3"/>
    <w:rsid w:val="00C165EE"/>
    <w:rsid w:val="00C221F7"/>
    <w:rsid w:val="00C30FFA"/>
    <w:rsid w:val="00C3633B"/>
    <w:rsid w:val="00C37055"/>
    <w:rsid w:val="00C44507"/>
    <w:rsid w:val="00C55D1A"/>
    <w:rsid w:val="00C57B05"/>
    <w:rsid w:val="00C57DB5"/>
    <w:rsid w:val="00C57F71"/>
    <w:rsid w:val="00C61A69"/>
    <w:rsid w:val="00C627F5"/>
    <w:rsid w:val="00C65C4C"/>
    <w:rsid w:val="00C66A67"/>
    <w:rsid w:val="00C71409"/>
    <w:rsid w:val="00C73EDB"/>
    <w:rsid w:val="00C7602A"/>
    <w:rsid w:val="00C767EE"/>
    <w:rsid w:val="00C80622"/>
    <w:rsid w:val="00C85AE8"/>
    <w:rsid w:val="00C86813"/>
    <w:rsid w:val="00C87F62"/>
    <w:rsid w:val="00C90AD0"/>
    <w:rsid w:val="00C91B71"/>
    <w:rsid w:val="00C935C1"/>
    <w:rsid w:val="00CA332B"/>
    <w:rsid w:val="00CA7470"/>
    <w:rsid w:val="00CA756D"/>
    <w:rsid w:val="00CA7AD3"/>
    <w:rsid w:val="00CB06B5"/>
    <w:rsid w:val="00CB07BC"/>
    <w:rsid w:val="00CB18CB"/>
    <w:rsid w:val="00CB5789"/>
    <w:rsid w:val="00CB6686"/>
    <w:rsid w:val="00CC111B"/>
    <w:rsid w:val="00CC270E"/>
    <w:rsid w:val="00CC5898"/>
    <w:rsid w:val="00CE3458"/>
    <w:rsid w:val="00CE407A"/>
    <w:rsid w:val="00CE486E"/>
    <w:rsid w:val="00CF4826"/>
    <w:rsid w:val="00CF487F"/>
    <w:rsid w:val="00D02E54"/>
    <w:rsid w:val="00D0375F"/>
    <w:rsid w:val="00D0579E"/>
    <w:rsid w:val="00D0670E"/>
    <w:rsid w:val="00D14FE6"/>
    <w:rsid w:val="00D16743"/>
    <w:rsid w:val="00D204AA"/>
    <w:rsid w:val="00D20B34"/>
    <w:rsid w:val="00D2144B"/>
    <w:rsid w:val="00D22996"/>
    <w:rsid w:val="00D23ED6"/>
    <w:rsid w:val="00D3799B"/>
    <w:rsid w:val="00D37F28"/>
    <w:rsid w:val="00D462EC"/>
    <w:rsid w:val="00D52E90"/>
    <w:rsid w:val="00D54FE1"/>
    <w:rsid w:val="00D55E5E"/>
    <w:rsid w:val="00D56C59"/>
    <w:rsid w:val="00D56F24"/>
    <w:rsid w:val="00D62427"/>
    <w:rsid w:val="00D64924"/>
    <w:rsid w:val="00D65A7D"/>
    <w:rsid w:val="00D708BC"/>
    <w:rsid w:val="00D71C3C"/>
    <w:rsid w:val="00D73186"/>
    <w:rsid w:val="00D73D91"/>
    <w:rsid w:val="00D74410"/>
    <w:rsid w:val="00D7695B"/>
    <w:rsid w:val="00D80596"/>
    <w:rsid w:val="00D830DF"/>
    <w:rsid w:val="00D867DF"/>
    <w:rsid w:val="00D87D8F"/>
    <w:rsid w:val="00D9173C"/>
    <w:rsid w:val="00D923EA"/>
    <w:rsid w:val="00D93EDB"/>
    <w:rsid w:val="00D94F01"/>
    <w:rsid w:val="00DA175B"/>
    <w:rsid w:val="00DB0F8B"/>
    <w:rsid w:val="00DB1204"/>
    <w:rsid w:val="00DB14BD"/>
    <w:rsid w:val="00DB1B2D"/>
    <w:rsid w:val="00DC662C"/>
    <w:rsid w:val="00DC6AF9"/>
    <w:rsid w:val="00DD02D2"/>
    <w:rsid w:val="00DD4B9A"/>
    <w:rsid w:val="00DD5880"/>
    <w:rsid w:val="00DD7DEC"/>
    <w:rsid w:val="00DE0205"/>
    <w:rsid w:val="00DE2150"/>
    <w:rsid w:val="00DE4C30"/>
    <w:rsid w:val="00DF3A54"/>
    <w:rsid w:val="00DF747C"/>
    <w:rsid w:val="00E01D45"/>
    <w:rsid w:val="00E11A35"/>
    <w:rsid w:val="00E13041"/>
    <w:rsid w:val="00E17402"/>
    <w:rsid w:val="00E21FB3"/>
    <w:rsid w:val="00E24291"/>
    <w:rsid w:val="00E26106"/>
    <w:rsid w:val="00E30B9F"/>
    <w:rsid w:val="00E322F2"/>
    <w:rsid w:val="00E33A61"/>
    <w:rsid w:val="00E35A67"/>
    <w:rsid w:val="00E36A92"/>
    <w:rsid w:val="00E45D8A"/>
    <w:rsid w:val="00E474F5"/>
    <w:rsid w:val="00E530F3"/>
    <w:rsid w:val="00E537A8"/>
    <w:rsid w:val="00E5384A"/>
    <w:rsid w:val="00E57819"/>
    <w:rsid w:val="00E62153"/>
    <w:rsid w:val="00E626D1"/>
    <w:rsid w:val="00E6335C"/>
    <w:rsid w:val="00E71B25"/>
    <w:rsid w:val="00E72F87"/>
    <w:rsid w:val="00E750B7"/>
    <w:rsid w:val="00E86911"/>
    <w:rsid w:val="00E93208"/>
    <w:rsid w:val="00EA0E73"/>
    <w:rsid w:val="00EA3A38"/>
    <w:rsid w:val="00EB752F"/>
    <w:rsid w:val="00EC48D2"/>
    <w:rsid w:val="00EC5156"/>
    <w:rsid w:val="00ED2395"/>
    <w:rsid w:val="00ED4094"/>
    <w:rsid w:val="00ED5DA2"/>
    <w:rsid w:val="00ED7D76"/>
    <w:rsid w:val="00EE52FB"/>
    <w:rsid w:val="00EE7630"/>
    <w:rsid w:val="00EF2316"/>
    <w:rsid w:val="00EF7515"/>
    <w:rsid w:val="00F03C06"/>
    <w:rsid w:val="00F06117"/>
    <w:rsid w:val="00F07AD4"/>
    <w:rsid w:val="00F26686"/>
    <w:rsid w:val="00F35E66"/>
    <w:rsid w:val="00F47835"/>
    <w:rsid w:val="00F53287"/>
    <w:rsid w:val="00F56862"/>
    <w:rsid w:val="00F60821"/>
    <w:rsid w:val="00F60D4C"/>
    <w:rsid w:val="00F60FA1"/>
    <w:rsid w:val="00F62BB3"/>
    <w:rsid w:val="00F63A0B"/>
    <w:rsid w:val="00F67C63"/>
    <w:rsid w:val="00F733FD"/>
    <w:rsid w:val="00F76CE1"/>
    <w:rsid w:val="00F83CA8"/>
    <w:rsid w:val="00F844D1"/>
    <w:rsid w:val="00F9284D"/>
    <w:rsid w:val="00F957D1"/>
    <w:rsid w:val="00F95A7E"/>
    <w:rsid w:val="00F966DF"/>
    <w:rsid w:val="00F972D4"/>
    <w:rsid w:val="00FA2B8C"/>
    <w:rsid w:val="00FA6F64"/>
    <w:rsid w:val="00FB09C3"/>
    <w:rsid w:val="00FB18AD"/>
    <w:rsid w:val="00FC48CA"/>
    <w:rsid w:val="00FC6D5E"/>
    <w:rsid w:val="00FC703A"/>
    <w:rsid w:val="00FC7184"/>
    <w:rsid w:val="00FD4D96"/>
    <w:rsid w:val="00FD6920"/>
    <w:rsid w:val="00FE0028"/>
    <w:rsid w:val="00FE6D72"/>
    <w:rsid w:val="00FF4B75"/>
    <w:rsid w:val="00FF7790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D2BC26E"/>
  <w15:chartTrackingRefBased/>
  <w15:docId w15:val="{C2D5251F-D6EA-4A6D-BC4E-22631465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1895"/>
    <w:pPr>
      <w:tabs>
        <w:tab w:val="left" w:pos="851"/>
        <w:tab w:val="center" w:pos="4394"/>
        <w:tab w:val="right" w:pos="8789"/>
      </w:tabs>
      <w:ind w:left="851"/>
      <w:jc w:val="both"/>
    </w:pPr>
    <w:rPr>
      <w:rFonts w:ascii="Arial" w:hAnsi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671BA"/>
    <w:pPr>
      <w:keepNext/>
      <w:numPr>
        <w:numId w:val="2"/>
      </w:numPr>
      <w:spacing w:before="320" w:after="120"/>
      <w:ind w:left="567"/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9671BA"/>
    <w:pPr>
      <w:keepNext/>
      <w:numPr>
        <w:ilvl w:val="1"/>
        <w:numId w:val="2"/>
      </w:numPr>
      <w:tabs>
        <w:tab w:val="left" w:pos="4394"/>
      </w:tabs>
      <w:spacing w:before="320" w:after="120"/>
      <w:ind w:left="567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9671BA"/>
    <w:pPr>
      <w:keepNext/>
      <w:numPr>
        <w:ilvl w:val="2"/>
        <w:numId w:val="2"/>
      </w:numPr>
      <w:spacing w:before="320" w:after="120"/>
      <w:ind w:left="567"/>
      <w:outlineLvl w:val="2"/>
    </w:pPr>
    <w:rPr>
      <w:rFonts w:cs="Arial"/>
      <w:bCs/>
      <w:i/>
      <w:sz w:val="24"/>
    </w:rPr>
  </w:style>
  <w:style w:type="paragraph" w:styleId="Kop4">
    <w:name w:val="heading 4"/>
    <w:basedOn w:val="Standaard"/>
    <w:next w:val="Standaard"/>
    <w:qFormat/>
    <w:rsid w:val="00A433B4"/>
    <w:pPr>
      <w:keepNext/>
      <w:numPr>
        <w:ilvl w:val="3"/>
        <w:numId w:val="2"/>
      </w:numPr>
      <w:tabs>
        <w:tab w:val="center" w:pos="851"/>
      </w:tabs>
      <w:spacing w:before="200" w:after="120"/>
      <w:outlineLvl w:val="3"/>
    </w:pPr>
    <w:rPr>
      <w:bCs/>
    </w:rPr>
  </w:style>
  <w:style w:type="paragraph" w:styleId="Kop5">
    <w:name w:val="heading 5"/>
    <w:basedOn w:val="Standaard"/>
    <w:next w:val="Standaard"/>
    <w:qFormat/>
    <w:rsid w:val="00916604"/>
    <w:pPr>
      <w:numPr>
        <w:ilvl w:val="4"/>
        <w:numId w:val="2"/>
      </w:numPr>
      <w:tabs>
        <w:tab w:val="clear" w:pos="4394"/>
        <w:tab w:val="clear" w:pos="8789"/>
        <w:tab w:val="center" w:pos="851"/>
      </w:tabs>
      <w:spacing w:before="120" w:after="60"/>
      <w:ind w:left="851"/>
      <w:outlineLvl w:val="4"/>
    </w:pPr>
    <w:rPr>
      <w:bCs/>
      <w:iCs/>
      <w:sz w:val="20"/>
    </w:rPr>
  </w:style>
  <w:style w:type="paragraph" w:styleId="Kop6">
    <w:name w:val="heading 6"/>
    <w:basedOn w:val="Standaard"/>
    <w:next w:val="Standaard"/>
    <w:qFormat/>
    <w:rsid w:val="008C7C62"/>
    <w:pPr>
      <w:numPr>
        <w:ilvl w:val="5"/>
        <w:numId w:val="2"/>
      </w:numPr>
      <w:tabs>
        <w:tab w:val="clear" w:pos="851"/>
        <w:tab w:val="clear" w:pos="8789"/>
      </w:tabs>
      <w:spacing w:before="60" w:after="60"/>
      <w:outlineLvl w:val="5"/>
    </w:pPr>
    <w:rPr>
      <w:bCs/>
    </w:rPr>
  </w:style>
  <w:style w:type="paragraph" w:styleId="Kop7">
    <w:name w:val="heading 7"/>
    <w:basedOn w:val="Standaard"/>
    <w:next w:val="Standaard"/>
    <w:qFormat/>
    <w:rsid w:val="00802B93"/>
    <w:pPr>
      <w:numPr>
        <w:ilvl w:val="6"/>
        <w:numId w:val="3"/>
      </w:numPr>
      <w:tabs>
        <w:tab w:val="clear" w:pos="851"/>
        <w:tab w:val="clear" w:pos="8789"/>
      </w:tabs>
      <w:spacing w:before="60" w:after="60"/>
      <w:outlineLvl w:val="6"/>
    </w:pPr>
    <w:rPr>
      <w:i/>
    </w:rPr>
  </w:style>
  <w:style w:type="paragraph" w:styleId="Kop8">
    <w:name w:val="heading 8"/>
    <w:basedOn w:val="Standaard"/>
    <w:next w:val="Standaard"/>
    <w:qFormat/>
    <w:rsid w:val="008C7C62"/>
    <w:pPr>
      <w:numPr>
        <w:ilvl w:val="7"/>
        <w:numId w:val="2"/>
      </w:numPr>
      <w:spacing w:before="60"/>
      <w:outlineLvl w:val="7"/>
    </w:pPr>
  </w:style>
  <w:style w:type="paragraph" w:styleId="Kop9">
    <w:name w:val="heading 9"/>
    <w:basedOn w:val="Standaard"/>
    <w:next w:val="Standaard"/>
    <w:qFormat/>
    <w:rsid w:val="00F844D1"/>
    <w:pPr>
      <w:numPr>
        <w:ilvl w:val="8"/>
        <w:numId w:val="3"/>
      </w:numPr>
      <w:outlineLvl w:val="8"/>
    </w:pPr>
    <w:rPr>
      <w:i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D52E90"/>
    <w:rPr>
      <w:rFonts w:ascii="Arial" w:hAnsi="Arial"/>
      <w:color w:val="auto"/>
      <w:sz w:val="22"/>
      <w:u w:val="none"/>
    </w:rPr>
  </w:style>
  <w:style w:type="paragraph" w:styleId="Koptekst">
    <w:name w:val="header"/>
    <w:basedOn w:val="Standaard"/>
    <w:semiHidden/>
    <w:rsid w:val="009A6FE2"/>
    <w:pPr>
      <w:tabs>
        <w:tab w:val="center" w:pos="4536"/>
        <w:tab w:val="right" w:pos="9072"/>
      </w:tabs>
    </w:pPr>
    <w:rPr>
      <w:sz w:val="20"/>
    </w:rPr>
  </w:style>
  <w:style w:type="paragraph" w:styleId="Voettekst">
    <w:name w:val="footer"/>
    <w:basedOn w:val="Standaard"/>
    <w:link w:val="VoettekstChar"/>
    <w:semiHidden/>
    <w:rsid w:val="009A6FE2"/>
    <w:pPr>
      <w:tabs>
        <w:tab w:val="clear" w:pos="851"/>
        <w:tab w:val="center" w:pos="4111"/>
        <w:tab w:val="left" w:pos="8789"/>
      </w:tabs>
    </w:pPr>
    <w:rPr>
      <w:sz w:val="20"/>
    </w:rPr>
  </w:style>
  <w:style w:type="character" w:styleId="Paginanummer">
    <w:name w:val="page number"/>
    <w:semiHidden/>
    <w:rsid w:val="00B86BAB"/>
    <w:rPr>
      <w:rFonts w:ascii="Garamond" w:hAnsi="Garamond"/>
      <w:sz w:val="20"/>
      <w:szCs w:val="20"/>
    </w:rPr>
  </w:style>
  <w:style w:type="paragraph" w:customStyle="1" w:styleId="Titelverslag">
    <w:name w:val="Titel verslag"/>
    <w:basedOn w:val="Standaard"/>
    <w:next w:val="Standaard"/>
    <w:rsid w:val="009671BA"/>
    <w:pPr>
      <w:tabs>
        <w:tab w:val="clear" w:pos="851"/>
        <w:tab w:val="left" w:pos="0"/>
      </w:tabs>
      <w:spacing w:before="320" w:after="120"/>
      <w:ind w:left="0"/>
    </w:pPr>
    <w:rPr>
      <w:b/>
      <w:sz w:val="32"/>
      <w:szCs w:val="32"/>
    </w:rPr>
  </w:style>
  <w:style w:type="paragraph" w:styleId="Ballontekst">
    <w:name w:val="Balloon Text"/>
    <w:basedOn w:val="Standaard"/>
    <w:link w:val="BallontekstChar"/>
    <w:semiHidden/>
    <w:rsid w:val="00104DE5"/>
    <w:rPr>
      <w:rFonts w:ascii="Tahoma" w:hAnsi="Tahoma" w:cs="Tahoma"/>
      <w:sz w:val="16"/>
      <w:szCs w:val="16"/>
    </w:rPr>
  </w:style>
  <w:style w:type="paragraph" w:customStyle="1" w:styleId="Briefhoofdtekst">
    <w:name w:val="Briefhoofdtekst"/>
    <w:basedOn w:val="Standaard"/>
    <w:semiHidden/>
    <w:rsid w:val="00B2493A"/>
    <w:rPr>
      <w:szCs w:val="22"/>
    </w:rPr>
  </w:style>
  <w:style w:type="paragraph" w:customStyle="1" w:styleId="Verslag-hoofding">
    <w:name w:val="(Verslag-hoofding)"/>
    <w:basedOn w:val="Standaard"/>
    <w:semiHidden/>
    <w:rsid w:val="00A25408"/>
    <w:rPr>
      <w:b/>
      <w:sz w:val="32"/>
      <w:szCs w:val="32"/>
    </w:rPr>
  </w:style>
  <w:style w:type="paragraph" w:customStyle="1" w:styleId="Opsomming">
    <w:name w:val="Opsomming"/>
    <w:basedOn w:val="Standaard"/>
    <w:link w:val="OpsommingCharChar"/>
    <w:rsid w:val="008B7105"/>
    <w:pPr>
      <w:numPr>
        <w:numId w:val="1"/>
      </w:numPr>
      <w:tabs>
        <w:tab w:val="clear" w:pos="284"/>
        <w:tab w:val="clear" w:pos="851"/>
        <w:tab w:val="left" w:pos="1134"/>
      </w:tabs>
      <w:spacing w:after="60"/>
      <w:ind w:left="1135"/>
    </w:pPr>
  </w:style>
  <w:style w:type="character" w:customStyle="1" w:styleId="CharChar4">
    <w:name w:val="Char Char4"/>
    <w:semiHidden/>
    <w:locked/>
    <w:rsid w:val="000029DC"/>
    <w:rPr>
      <w:rFonts w:cs="Times New Roman"/>
      <w:lang w:val="x-none" w:eastAsia="nl-NL"/>
    </w:rPr>
  </w:style>
  <w:style w:type="paragraph" w:customStyle="1" w:styleId="verslag-hoofding-tekst-rechts">
    <w:name w:val="(verslag-hoofding-tekst-rechts)"/>
    <w:basedOn w:val="Verslag-hoofding-tekst"/>
    <w:semiHidden/>
    <w:rsid w:val="00D64924"/>
    <w:pPr>
      <w:jc w:val="right"/>
    </w:pPr>
  </w:style>
  <w:style w:type="paragraph" w:customStyle="1" w:styleId="Verslag-hoofding-tekst">
    <w:name w:val="(Verslag-hoofding-tekst)"/>
    <w:basedOn w:val="Standaard"/>
    <w:link w:val="Verslag-hoofding-tekstChar"/>
    <w:semiHidden/>
    <w:rsid w:val="0020655D"/>
    <w:rPr>
      <w:szCs w:val="22"/>
    </w:rPr>
  </w:style>
  <w:style w:type="character" w:customStyle="1" w:styleId="Verslag-hoofding-tekstChar">
    <w:name w:val="(Verslag-hoofding-tekst) Char"/>
    <w:link w:val="Verslag-hoofding-tekst"/>
    <w:rsid w:val="0020655D"/>
    <w:rPr>
      <w:rFonts w:ascii="Arial" w:hAnsi="Arial"/>
      <w:sz w:val="22"/>
      <w:szCs w:val="22"/>
      <w:lang w:val="nl-NL" w:eastAsia="nl-NL" w:bidi="ar-SA"/>
    </w:rPr>
  </w:style>
  <w:style w:type="paragraph" w:styleId="Documentstructuur">
    <w:name w:val="Document Map"/>
    <w:basedOn w:val="Standaard"/>
    <w:link w:val="DocumentstructuurChar"/>
    <w:semiHidden/>
    <w:rsid w:val="00B249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Voetnootmarkering">
    <w:name w:val="footnote reference"/>
    <w:semiHidden/>
    <w:rsid w:val="00B2493A"/>
    <w:rPr>
      <w:vertAlign w:val="superscript"/>
    </w:rPr>
  </w:style>
  <w:style w:type="paragraph" w:customStyle="1" w:styleId="OpmaakprofielBriefhoofdtekstVet">
    <w:name w:val="Opmaakprofiel Briefhoofdtekst + Vet"/>
    <w:basedOn w:val="Briefhoofdtekst"/>
    <w:semiHidden/>
    <w:rsid w:val="00B2493A"/>
    <w:rPr>
      <w:b/>
      <w:bCs/>
    </w:rPr>
  </w:style>
  <w:style w:type="paragraph" w:styleId="Voetnoottekst">
    <w:name w:val="footnote text"/>
    <w:basedOn w:val="Standaard"/>
    <w:link w:val="VoetnoottekstChar"/>
    <w:semiHidden/>
    <w:rsid w:val="00B2493A"/>
    <w:rPr>
      <w:sz w:val="20"/>
      <w:szCs w:val="20"/>
    </w:rPr>
  </w:style>
  <w:style w:type="paragraph" w:styleId="Plattetekst">
    <w:name w:val="Body Text"/>
    <w:basedOn w:val="Standaard"/>
    <w:semiHidden/>
    <w:rsid w:val="00AF2055"/>
  </w:style>
  <w:style w:type="character" w:styleId="Verwijzingopmerking">
    <w:name w:val="annotation reference"/>
    <w:semiHidden/>
    <w:rsid w:val="001216B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314602"/>
    <w:pPr>
      <w:tabs>
        <w:tab w:val="clear" w:pos="851"/>
        <w:tab w:val="clear" w:pos="4394"/>
        <w:tab w:val="clear" w:pos="8789"/>
      </w:tabs>
      <w:spacing w:after="200"/>
    </w:pPr>
    <w:rPr>
      <w:sz w:val="18"/>
      <w:szCs w:val="20"/>
      <w:lang w:val="nl-BE"/>
    </w:rPr>
  </w:style>
  <w:style w:type="character" w:customStyle="1" w:styleId="TekstopmerkingChar">
    <w:name w:val="Tekst opmerking Char"/>
    <w:link w:val="Tekstopmerking"/>
    <w:semiHidden/>
    <w:locked/>
    <w:rsid w:val="00314602"/>
    <w:rPr>
      <w:rFonts w:ascii="Arial" w:hAnsi="Arial"/>
      <w:sz w:val="18"/>
      <w:lang w:val="nl-BE" w:eastAsia="nl-NL" w:bidi="ar-SA"/>
    </w:rPr>
  </w:style>
  <w:style w:type="paragraph" w:customStyle="1" w:styleId="Geenwitruimte">
    <w:name w:val="Geen witruimte"/>
    <w:basedOn w:val="Standaard"/>
    <w:semiHidden/>
    <w:rsid w:val="001216BF"/>
    <w:pPr>
      <w:tabs>
        <w:tab w:val="clear" w:pos="851"/>
        <w:tab w:val="clear" w:pos="4394"/>
        <w:tab w:val="clear" w:pos="8789"/>
      </w:tabs>
      <w:autoSpaceDE w:val="0"/>
      <w:autoSpaceDN w:val="0"/>
      <w:adjustRightInd w:val="0"/>
    </w:pPr>
    <w:rPr>
      <w:rFonts w:ascii="Trebuchet MS" w:hAnsi="Trebuchet MS" w:cs="Trebuchet MS"/>
      <w:color w:val="000000"/>
      <w:sz w:val="20"/>
      <w:szCs w:val="20"/>
      <w:lang w:val="nl-BE"/>
    </w:rPr>
  </w:style>
  <w:style w:type="character" w:customStyle="1" w:styleId="Kop1Char">
    <w:name w:val="Kop 1 Char"/>
    <w:link w:val="Kop1"/>
    <w:locked/>
    <w:rsid w:val="009671BA"/>
    <w:rPr>
      <w:rFonts w:ascii="Arial" w:hAnsi="Arial"/>
      <w:b/>
      <w:sz w:val="28"/>
      <w:szCs w:val="28"/>
      <w:lang w:val="nl-NL" w:eastAsia="nl-NL" w:bidi="ar-SA"/>
    </w:rPr>
  </w:style>
  <w:style w:type="character" w:customStyle="1" w:styleId="Kop2Char">
    <w:name w:val="Kop 2 Char"/>
    <w:link w:val="Kop2"/>
    <w:semiHidden/>
    <w:locked/>
    <w:rsid w:val="009671BA"/>
    <w:rPr>
      <w:rFonts w:ascii="Arial" w:hAnsi="Arial"/>
      <w:b/>
      <w:sz w:val="24"/>
      <w:szCs w:val="24"/>
      <w:lang w:val="nl-NL" w:eastAsia="nl-NL" w:bidi="ar-SA"/>
    </w:rPr>
  </w:style>
  <w:style w:type="character" w:customStyle="1" w:styleId="VoettekstChar">
    <w:name w:val="Voettekst Char"/>
    <w:link w:val="Voettekst"/>
    <w:semiHidden/>
    <w:locked/>
    <w:rsid w:val="009E7058"/>
    <w:rPr>
      <w:rFonts w:ascii="Arial" w:hAnsi="Arial"/>
      <w:szCs w:val="24"/>
      <w:lang w:val="nl-NL" w:eastAsia="nl-NL" w:bidi="ar-SA"/>
    </w:rPr>
  </w:style>
  <w:style w:type="character" w:customStyle="1" w:styleId="VoetnoottekstChar">
    <w:name w:val="Voetnoottekst Char"/>
    <w:link w:val="Voetnoottekst"/>
    <w:semiHidden/>
    <w:locked/>
    <w:rsid w:val="009E7058"/>
    <w:rPr>
      <w:rFonts w:ascii="Arial" w:hAnsi="Arial"/>
      <w:lang w:val="nl-NL" w:eastAsia="nl-NL" w:bidi="ar-SA"/>
    </w:rPr>
  </w:style>
  <w:style w:type="paragraph" w:styleId="Inhopg2">
    <w:name w:val="toc 2"/>
    <w:basedOn w:val="StandaardZK"/>
    <w:next w:val="StandaardZK"/>
    <w:semiHidden/>
    <w:rsid w:val="00314602"/>
    <w:pPr>
      <w:tabs>
        <w:tab w:val="clear" w:pos="0"/>
        <w:tab w:val="clear" w:pos="4394"/>
        <w:tab w:val="left" w:pos="851"/>
        <w:tab w:val="right" w:leader="dot" w:pos="8789"/>
      </w:tabs>
      <w:spacing w:before="60" w:after="60"/>
    </w:pPr>
    <w:rPr>
      <w:szCs w:val="20"/>
    </w:rPr>
  </w:style>
  <w:style w:type="paragraph" w:styleId="Inhopg1">
    <w:name w:val="toc 1"/>
    <w:basedOn w:val="StandaardZK"/>
    <w:next w:val="StandaardZK"/>
    <w:semiHidden/>
    <w:rsid w:val="00314602"/>
    <w:pPr>
      <w:tabs>
        <w:tab w:val="clear" w:pos="0"/>
        <w:tab w:val="clear" w:pos="4394"/>
        <w:tab w:val="left" w:pos="851"/>
        <w:tab w:val="right" w:leader="dot" w:pos="8789"/>
      </w:tabs>
      <w:spacing w:before="60" w:after="60"/>
    </w:pPr>
    <w:rPr>
      <w:bCs/>
      <w:szCs w:val="20"/>
    </w:rPr>
  </w:style>
  <w:style w:type="paragraph" w:styleId="Inhopg3">
    <w:name w:val="toc 3"/>
    <w:basedOn w:val="StandaardZK"/>
    <w:next w:val="StandaardZK"/>
    <w:semiHidden/>
    <w:rsid w:val="00314602"/>
    <w:pPr>
      <w:tabs>
        <w:tab w:val="clear" w:pos="0"/>
        <w:tab w:val="clear" w:pos="4394"/>
        <w:tab w:val="left" w:pos="851"/>
        <w:tab w:val="right" w:leader="dot" w:pos="8789"/>
      </w:tabs>
      <w:spacing w:before="60" w:after="60"/>
    </w:pPr>
    <w:rPr>
      <w:iCs/>
      <w:szCs w:val="20"/>
    </w:rPr>
  </w:style>
  <w:style w:type="paragraph" w:styleId="Inhopg4">
    <w:name w:val="toc 4"/>
    <w:basedOn w:val="StandaardZK"/>
    <w:next w:val="StandaardZK"/>
    <w:semiHidden/>
    <w:rsid w:val="00314602"/>
    <w:pPr>
      <w:tabs>
        <w:tab w:val="clear" w:pos="0"/>
        <w:tab w:val="clear" w:pos="4394"/>
        <w:tab w:val="left" w:pos="851"/>
        <w:tab w:val="right" w:leader="dot" w:pos="8789"/>
      </w:tabs>
      <w:spacing w:before="60" w:after="60"/>
    </w:pPr>
    <w:rPr>
      <w:szCs w:val="18"/>
    </w:rPr>
  </w:style>
  <w:style w:type="paragraph" w:styleId="Inhopg5">
    <w:name w:val="toc 5"/>
    <w:basedOn w:val="Standaard"/>
    <w:next w:val="Standaard"/>
    <w:autoRedefine/>
    <w:semiHidden/>
    <w:rsid w:val="009E7058"/>
    <w:pPr>
      <w:tabs>
        <w:tab w:val="clear" w:pos="851"/>
        <w:tab w:val="clear" w:pos="4394"/>
        <w:tab w:val="clear" w:pos="8789"/>
      </w:tabs>
      <w:ind w:left="88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9E7058"/>
    <w:pPr>
      <w:tabs>
        <w:tab w:val="clear" w:pos="851"/>
        <w:tab w:val="clear" w:pos="4394"/>
        <w:tab w:val="clear" w:pos="8789"/>
      </w:tabs>
      <w:ind w:left="11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9E7058"/>
    <w:pPr>
      <w:tabs>
        <w:tab w:val="clear" w:pos="851"/>
        <w:tab w:val="clear" w:pos="4394"/>
        <w:tab w:val="clear" w:pos="8789"/>
      </w:tabs>
      <w:ind w:left="132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9E7058"/>
    <w:pPr>
      <w:tabs>
        <w:tab w:val="clear" w:pos="851"/>
        <w:tab w:val="clear" w:pos="4394"/>
        <w:tab w:val="clear" w:pos="8789"/>
      </w:tabs>
      <w:ind w:left="154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9E7058"/>
    <w:pPr>
      <w:tabs>
        <w:tab w:val="clear" w:pos="851"/>
        <w:tab w:val="clear" w:pos="4394"/>
        <w:tab w:val="clear" w:pos="8789"/>
      </w:tabs>
      <w:ind w:left="1760"/>
    </w:pPr>
    <w:rPr>
      <w:rFonts w:ascii="Times New Roman" w:hAnsi="Times New Roman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9E7058"/>
    <w:rPr>
      <w:b/>
      <w:bCs/>
    </w:rPr>
  </w:style>
  <w:style w:type="character" w:customStyle="1" w:styleId="OnderwerpvanopmerkingChar">
    <w:name w:val="Onderwerp van opmerking Char"/>
    <w:link w:val="Onderwerpvanopmerking"/>
    <w:semiHidden/>
    <w:locked/>
    <w:rsid w:val="009E7058"/>
    <w:rPr>
      <w:rFonts w:ascii="Arial" w:hAnsi="Arial"/>
      <w:b/>
      <w:bCs/>
      <w:sz w:val="18"/>
      <w:lang w:val="nl-BE" w:eastAsia="nl-NL" w:bidi="ar-SA"/>
    </w:rPr>
  </w:style>
  <w:style w:type="character" w:customStyle="1" w:styleId="BallontekstChar">
    <w:name w:val="Ballontekst Char"/>
    <w:link w:val="Ballontekst"/>
    <w:semiHidden/>
    <w:locked/>
    <w:rsid w:val="009E7058"/>
    <w:rPr>
      <w:rFonts w:ascii="Tahoma" w:hAnsi="Tahoma" w:cs="Tahoma"/>
      <w:sz w:val="16"/>
      <w:szCs w:val="16"/>
      <w:lang w:val="nl-NL" w:eastAsia="nl-NL" w:bidi="ar-SA"/>
    </w:rPr>
  </w:style>
  <w:style w:type="table" w:styleId="Tabelraster">
    <w:name w:val="Table Grid"/>
    <w:basedOn w:val="Standaardtabel"/>
    <w:semiHidden/>
    <w:rsid w:val="009E705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structuurChar">
    <w:name w:val="Documentstructuur Char"/>
    <w:link w:val="Documentstructuur"/>
    <w:semiHidden/>
    <w:locked/>
    <w:rsid w:val="009E7058"/>
    <w:rPr>
      <w:rFonts w:ascii="Tahoma" w:hAnsi="Tahoma" w:cs="Tahoma"/>
      <w:lang w:val="nl-NL" w:eastAsia="nl-NL" w:bidi="ar-SA"/>
    </w:rPr>
  </w:style>
  <w:style w:type="paragraph" w:customStyle="1" w:styleId="ConclusieTekort">
    <w:name w:val="ConclusieTekort"/>
    <w:basedOn w:val="Standaard"/>
    <w:semiHidden/>
    <w:rsid w:val="009E7058"/>
    <w:pPr>
      <w:numPr>
        <w:numId w:val="5"/>
      </w:numPr>
      <w:tabs>
        <w:tab w:val="clear" w:pos="851"/>
        <w:tab w:val="clear" w:pos="4394"/>
        <w:tab w:val="clear" w:pos="8789"/>
      </w:tabs>
      <w:spacing w:before="100" w:beforeAutospacing="1" w:after="200"/>
    </w:pPr>
    <w:rPr>
      <w:rFonts w:ascii="Trebuchet MS" w:hAnsi="Trebuchet MS"/>
      <w:sz w:val="20"/>
      <w:szCs w:val="20"/>
      <w:lang w:val="nl-BE"/>
    </w:rPr>
  </w:style>
  <w:style w:type="character" w:customStyle="1" w:styleId="hps">
    <w:name w:val="hps"/>
    <w:rsid w:val="0086338C"/>
  </w:style>
  <w:style w:type="character" w:customStyle="1" w:styleId="CharChar3">
    <w:name w:val="Char Char3"/>
    <w:semiHidden/>
    <w:locked/>
    <w:rsid w:val="009E7058"/>
    <w:rPr>
      <w:rFonts w:cs="Times New Roman"/>
      <w:lang w:val="x-none" w:eastAsia="nl-NL"/>
    </w:rPr>
  </w:style>
  <w:style w:type="paragraph" w:styleId="Bijschrift">
    <w:name w:val="caption"/>
    <w:basedOn w:val="Standaard"/>
    <w:next w:val="Standaard"/>
    <w:qFormat/>
    <w:rsid w:val="009A7ED2"/>
    <w:rPr>
      <w:b/>
      <w:bCs/>
      <w:sz w:val="20"/>
      <w:szCs w:val="20"/>
    </w:rPr>
  </w:style>
  <w:style w:type="character" w:customStyle="1" w:styleId="CharChar5">
    <w:name w:val="Char Char5"/>
    <w:semiHidden/>
    <w:locked/>
    <w:rsid w:val="00262A20"/>
    <w:rPr>
      <w:rFonts w:cs="Times New Roman"/>
      <w:lang w:val="x-none" w:eastAsia="nl-NL"/>
    </w:rPr>
  </w:style>
  <w:style w:type="character" w:customStyle="1" w:styleId="OpsommingCharChar">
    <w:name w:val="Opsomming Char Char"/>
    <w:link w:val="Opsomming"/>
    <w:rsid w:val="008B7105"/>
    <w:rPr>
      <w:rFonts w:ascii="Arial" w:hAnsi="Arial"/>
      <w:sz w:val="22"/>
      <w:szCs w:val="24"/>
      <w:lang w:val="nl-NL" w:eastAsia="nl-NL" w:bidi="ar-SA"/>
    </w:rPr>
  </w:style>
  <w:style w:type="paragraph" w:customStyle="1" w:styleId="StandaardZK">
    <w:name w:val="Standaard ZK"/>
    <w:basedOn w:val="Standaard"/>
    <w:rsid w:val="009671BA"/>
    <w:pPr>
      <w:tabs>
        <w:tab w:val="clear" w:pos="851"/>
        <w:tab w:val="left" w:pos="0"/>
      </w:tabs>
      <w:ind w:left="0"/>
    </w:pPr>
  </w:style>
  <w:style w:type="character" w:styleId="GevolgdeHyperlink">
    <w:name w:val="FollowedHyperlink"/>
    <w:semiHidden/>
    <w:rsid w:val="00D52E90"/>
    <w:rPr>
      <w:rFonts w:ascii="Arial" w:hAnsi="Arial"/>
      <w:color w:val="auto"/>
      <w:sz w:val="22"/>
      <w:u w:val="none"/>
    </w:rPr>
  </w:style>
  <w:style w:type="paragraph" w:customStyle="1" w:styleId="OpsommingZK">
    <w:name w:val="Opsomming ZK"/>
    <w:basedOn w:val="Opsomming"/>
    <w:rsid w:val="008B7105"/>
    <w:pPr>
      <w:tabs>
        <w:tab w:val="clear" w:pos="1134"/>
        <w:tab w:val="left" w:pos="284"/>
      </w:tabs>
      <w:ind w:left="284"/>
    </w:pPr>
  </w:style>
  <w:style w:type="paragraph" w:customStyle="1" w:styleId="Default">
    <w:name w:val="Default"/>
    <w:rsid w:val="006B66D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paragraph" w:styleId="Normaalweb">
    <w:name w:val="Normal (Web)"/>
    <w:basedOn w:val="Standaard"/>
    <w:uiPriority w:val="99"/>
    <w:unhideWhenUsed/>
    <w:rsid w:val="00986360"/>
    <w:pPr>
      <w:tabs>
        <w:tab w:val="clear" w:pos="851"/>
        <w:tab w:val="clear" w:pos="4394"/>
        <w:tab w:val="clear" w:pos="8789"/>
      </w:tabs>
      <w:spacing w:before="100" w:beforeAutospacing="1" w:after="100" w:afterAutospacing="1"/>
      <w:ind w:left="0"/>
      <w:jc w:val="left"/>
    </w:pPr>
    <w:rPr>
      <w:rFonts w:ascii="Calibri" w:eastAsia="Calibri" w:hAnsi="Calibri" w:cs="Calibri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B8C48.538CC53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Mijn%20documenten\INSPECTIE\COMMUNICATIE\huisstijldragers2009\1531.versl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642B-CFEB-46F0-A2E1-0B082996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1531.verslag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doorlichtingsverslag</vt:lpstr>
      <vt:lpstr>doorlichtingsverslag</vt:lpstr>
      <vt:lpstr>doorlichtingsverslag</vt:lpstr>
    </vt:vector>
  </TitlesOfParts>
  <Manager>Karl Musschoot - Luc De Quidt</Manager>
  <Company>Vlaamse overheid | DAR | Communicatie</Company>
  <LinksUpToDate>false</LinksUpToDate>
  <CharactersWithSpaces>1307</CharactersWithSpaces>
  <SharedDoc>false</SharedDoc>
  <HyperlinkBase/>
  <HLinks>
    <vt:vector size="12" baseType="variant">
      <vt:variant>
        <vt:i4>7733265</vt:i4>
      </vt:variant>
      <vt:variant>
        <vt:i4>2125</vt:i4>
      </vt:variant>
      <vt:variant>
        <vt:i4>1025</vt:i4>
      </vt:variant>
      <vt:variant>
        <vt:i4>1</vt:i4>
      </vt:variant>
      <vt:variant>
        <vt:lpwstr>cid:image001.jpg@01DB8C48.538CC530</vt:lpwstr>
      </vt:variant>
      <vt:variant>
        <vt:lpwstr/>
      </vt:variant>
      <vt:variant>
        <vt:i4>4063246</vt:i4>
      </vt:variant>
      <vt:variant>
        <vt:i4>2207</vt:i4>
      </vt:variant>
      <vt:variant>
        <vt:i4>1026</vt:i4>
      </vt:variant>
      <vt:variant>
        <vt:i4>1</vt:i4>
      </vt:variant>
      <vt:variant>
        <vt:lpwstr>cid:image003.png@01DB8C50.CF6B0010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doorlichtingsverslag</dc:title>
  <dc:subject>huisstijl | verslag</dc:subject>
  <dc:creator>Dirk</dc:creator>
  <cp:keywords>huisstijl sjabloon verslag</cp:keywords>
  <dc:description>http://intra.vlaanderen.be/huisstijl</dc:description>
  <cp:lastModifiedBy>Van Impe Sylvia</cp:lastModifiedBy>
  <cp:revision>3</cp:revision>
  <cp:lastPrinted>2024-08-21T10:33:00Z</cp:lastPrinted>
  <dcterms:created xsi:type="dcterms:W3CDTF">2025-06-26T09:54:00Z</dcterms:created>
  <dcterms:modified xsi:type="dcterms:W3CDTF">2025-06-26T09:56:00Z</dcterms:modified>
  <cp:category>huisstijlsjablonen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0x01010008FB5A9F2A12E64E808D2A67962082D7</vt:lpwstr>
  </property>
  <property fmtid="{D5CDD505-2E9C-101B-9397-08002B2CF9AE}" pid="3" name="display_urn:schemas-microsoft-com:office:office#Editor">
    <vt:lpwstr>MATHEI, Ignace </vt:lpwstr>
  </property>
  <property fmtid="{D5CDD505-2E9C-101B-9397-08002B2CF9AE}" pid="4" name="display_urn:schemas-microsoft-com:office:office#Author">
    <vt:lpwstr>MATHEI, Ignace </vt:lpwstr>
  </property>
</Properties>
</file>